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5" w:rsidRDefault="00506A99" w:rsidP="00506A9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Broccoli Pesto Salad</w:t>
      </w:r>
    </w:p>
    <w:p w:rsidR="00506A99" w:rsidRDefault="00506A99" w:rsidP="00506A9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Kathy Nebhut</w:t>
      </w:r>
    </w:p>
    <w:p w:rsidR="00506A99" w:rsidRDefault="00506A99">
      <w:pPr>
        <w:rPr>
          <w:rFonts w:asciiTheme="majorHAnsi" w:hAnsiTheme="majorHAnsi"/>
          <w:b/>
          <w:sz w:val="28"/>
          <w:szCs w:val="28"/>
        </w:rPr>
      </w:pP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¼ cup olive oil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¾ fresh pesto at room temperature</w:t>
      </w:r>
      <w:proofErr w:type="gramEnd"/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tablespoon salt for pasta water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ounces dried </w:t>
      </w:r>
      <w:proofErr w:type="spellStart"/>
      <w:r>
        <w:rPr>
          <w:rFonts w:asciiTheme="majorHAnsi" w:hAnsiTheme="majorHAnsi"/>
          <w:sz w:val="28"/>
          <w:szCs w:val="28"/>
        </w:rPr>
        <w:t>gemilla</w:t>
      </w:r>
      <w:proofErr w:type="spellEnd"/>
      <w:r>
        <w:rPr>
          <w:rFonts w:asciiTheme="majorHAnsi" w:hAnsiTheme="majorHAnsi"/>
          <w:sz w:val="28"/>
          <w:szCs w:val="28"/>
        </w:rPr>
        <w:t xml:space="preserve"> pasta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½ lbs broccoli chopped into 1 inch pieces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1/3 cup freshly grated Parmesan cheese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Freshly ground pepper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Pour oil into large mixing bowl.  Add pesto and blend.</w:t>
      </w:r>
    </w:p>
    <w:p w:rsidR="00506A99" w:rsidRDefault="00506A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Cook pasta according to package directions.  When pasta is almost done, add broccoli </w:t>
      </w:r>
      <w:r w:rsidR="00913ECC">
        <w:rPr>
          <w:rFonts w:asciiTheme="majorHAnsi" w:hAnsiTheme="majorHAnsi"/>
          <w:sz w:val="28"/>
          <w:szCs w:val="28"/>
        </w:rPr>
        <w:t>to the pot and cook until crisp tender (it will cook quickly)</w:t>
      </w:r>
    </w:p>
    <w:p w:rsidR="00913ECC" w:rsidRDefault="00913ECC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Reserve one cup cooking water.</w:t>
      </w:r>
      <w:proofErr w:type="gramEnd"/>
      <w:r>
        <w:rPr>
          <w:rFonts w:asciiTheme="majorHAnsi" w:hAnsiTheme="majorHAnsi"/>
          <w:sz w:val="28"/>
          <w:szCs w:val="28"/>
        </w:rPr>
        <w:t xml:space="preserve">  Drain pasta and broccoli into colander.  Shake gently to drain.  Add to pesto mixture.</w:t>
      </w:r>
    </w:p>
    <w:p w:rsidR="00913ECC" w:rsidRDefault="00913E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Mix well to coat.  Add parmesan cheese.  Mix in some of the cooking water if needed for moisture.  </w:t>
      </w:r>
      <w:proofErr w:type="gramStart"/>
      <w:r>
        <w:rPr>
          <w:rFonts w:asciiTheme="majorHAnsi" w:hAnsiTheme="majorHAnsi"/>
          <w:sz w:val="28"/>
          <w:szCs w:val="28"/>
        </w:rPr>
        <w:t>Salt and pepper to taste.</w:t>
      </w:r>
      <w:proofErr w:type="gramEnd"/>
      <w:r>
        <w:rPr>
          <w:rFonts w:asciiTheme="majorHAnsi" w:hAnsiTheme="majorHAnsi"/>
          <w:sz w:val="28"/>
          <w:szCs w:val="28"/>
        </w:rPr>
        <w:t xml:space="preserve">  Serve warm or room temperature.</w:t>
      </w:r>
    </w:p>
    <w:p w:rsidR="00913ECC" w:rsidRDefault="00913E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Note- Kathy omits olive oil and uses extra pesto.  Cherry tomatoes added provide color.</w:t>
      </w:r>
    </w:p>
    <w:p w:rsidR="00506A99" w:rsidRPr="00506A99" w:rsidRDefault="00506A99">
      <w:pPr>
        <w:rPr>
          <w:rFonts w:asciiTheme="majorHAnsi" w:hAnsiTheme="majorHAnsi"/>
          <w:sz w:val="28"/>
          <w:szCs w:val="28"/>
        </w:rPr>
      </w:pPr>
    </w:p>
    <w:sectPr w:rsidR="00506A99" w:rsidRPr="00506A99" w:rsidSect="0029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506A99"/>
    <w:rsid w:val="002968A5"/>
    <w:rsid w:val="00506A99"/>
    <w:rsid w:val="0091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EileenM</dc:creator>
  <cp:lastModifiedBy>EileenM</cp:lastModifiedBy>
  <cp:revision>1</cp:revision>
  <dcterms:created xsi:type="dcterms:W3CDTF">2010-10-19T01:17:00Z</dcterms:created>
  <dcterms:modified xsi:type="dcterms:W3CDTF">2010-10-19T01:36:00Z</dcterms:modified>
</cp:coreProperties>
</file>