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4C" w:rsidRPr="00667FED" w:rsidRDefault="0019684C">
      <w:pPr>
        <w:rPr>
          <w:rFonts w:ascii="Century Gothic" w:hAnsi="Century Gothic"/>
          <w:b/>
          <w:sz w:val="36"/>
          <w:szCs w:val="36"/>
        </w:rPr>
      </w:pPr>
      <w:r>
        <w:rPr>
          <w:rFonts w:ascii="Century Gothic" w:hAnsi="Century Gothic"/>
          <w:b/>
          <w:noProof/>
          <w:sz w:val="36"/>
          <w:szCs w:val="36"/>
        </w:rPr>
        <w:drawing>
          <wp:anchor distT="0" distB="0" distL="114300" distR="114300" simplePos="0" relativeHeight="251657728" behindDoc="1" locked="0" layoutInCell="1" allowOverlap="1">
            <wp:simplePos x="0" y="0"/>
            <wp:positionH relativeFrom="column">
              <wp:posOffset>4933315</wp:posOffset>
            </wp:positionH>
            <wp:positionV relativeFrom="paragraph">
              <wp:posOffset>-839470</wp:posOffset>
            </wp:positionV>
            <wp:extent cx="1056640" cy="1134745"/>
            <wp:effectExtent l="19050" t="0" r="0" b="0"/>
            <wp:wrapNone/>
            <wp:docPr id="2" name="Picture 2" descr="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top"/>
                    <pic:cNvPicPr>
                      <a:picLocks noChangeAspect="1" noChangeArrowheads="1"/>
                    </pic:cNvPicPr>
                  </pic:nvPicPr>
                  <pic:blipFill>
                    <a:blip r:embed="rId5" cstate="print"/>
                    <a:srcRect l="65163" b="43889"/>
                    <a:stretch>
                      <a:fillRect/>
                    </a:stretch>
                  </pic:blipFill>
                  <pic:spPr bwMode="auto">
                    <a:xfrm>
                      <a:off x="0" y="0"/>
                      <a:ext cx="1056640" cy="1134745"/>
                    </a:xfrm>
                    <a:prstGeom prst="rect">
                      <a:avLst/>
                    </a:prstGeom>
                    <a:noFill/>
                    <a:ln w="9525">
                      <a:noFill/>
                      <a:miter lim="800000"/>
                      <a:headEnd/>
                      <a:tailEnd/>
                    </a:ln>
                  </pic:spPr>
                </pic:pic>
              </a:graphicData>
            </a:graphic>
          </wp:anchor>
        </w:drawing>
      </w:r>
      <w:r w:rsidR="00667FED" w:rsidRPr="00667FED">
        <w:rPr>
          <w:rFonts w:ascii="Century Gothic" w:hAnsi="Century Gothic"/>
          <w:b/>
          <w:sz w:val="36"/>
          <w:szCs w:val="36"/>
        </w:rPr>
        <w:t>Financial Policy</w:t>
      </w:r>
    </w:p>
    <w:p w:rsidR="00C32F4C" w:rsidRPr="00667FED" w:rsidRDefault="00C32F4C">
      <w:pPr>
        <w:rPr>
          <w:sz w:val="20"/>
          <w:szCs w:val="20"/>
        </w:rPr>
      </w:pPr>
    </w:p>
    <w:p w:rsidR="00667FED" w:rsidRDefault="00667FED" w:rsidP="00667FED">
      <w:pPr>
        <w:rPr>
          <w:rFonts w:ascii="Century Gothic" w:hAnsi="Century Gothic"/>
          <w:b/>
        </w:rPr>
      </w:pPr>
    </w:p>
    <w:p w:rsidR="00667FED" w:rsidRPr="00667FED" w:rsidRDefault="00667FED" w:rsidP="00667FED">
      <w:pPr>
        <w:rPr>
          <w:rFonts w:ascii="Century Gothic" w:hAnsi="Century Gothic"/>
          <w:b/>
        </w:rPr>
      </w:pPr>
      <w:r w:rsidRPr="00667FED">
        <w:rPr>
          <w:rFonts w:ascii="Century Gothic" w:hAnsi="Century Gothic"/>
          <w:b/>
        </w:rPr>
        <w:t>Payment Policies</w:t>
      </w:r>
    </w:p>
    <w:p w:rsidR="00667FED" w:rsidRPr="00667FED" w:rsidRDefault="00667FED" w:rsidP="00667FED">
      <w:pPr>
        <w:rPr>
          <w:rFonts w:ascii="Century Gothic" w:hAnsi="Century Gothic"/>
          <w:sz w:val="20"/>
          <w:szCs w:val="20"/>
        </w:rPr>
      </w:pPr>
      <w:r>
        <w:rPr>
          <w:rFonts w:ascii="Century Gothic" w:hAnsi="Century Gothic"/>
          <w:sz w:val="20"/>
          <w:szCs w:val="20"/>
        </w:rPr>
        <w:t>We will</w:t>
      </w:r>
      <w:r w:rsidRPr="00667FED">
        <w:rPr>
          <w:rFonts w:ascii="Century Gothic" w:hAnsi="Century Gothic"/>
          <w:sz w:val="20"/>
          <w:szCs w:val="20"/>
        </w:rPr>
        <w:t xml:space="preserve"> work with you to devise a method of payment that works for both of us.  </w:t>
      </w:r>
      <w:r>
        <w:rPr>
          <w:rFonts w:ascii="Century Gothic" w:hAnsi="Century Gothic"/>
          <w:sz w:val="20"/>
          <w:szCs w:val="20"/>
        </w:rPr>
        <w:t xml:space="preserve">Payment is expected at the time of service.  </w:t>
      </w:r>
      <w:r w:rsidRPr="00667FED">
        <w:rPr>
          <w:rFonts w:ascii="Century Gothic" w:hAnsi="Century Gothic"/>
          <w:sz w:val="20"/>
          <w:szCs w:val="20"/>
        </w:rPr>
        <w:t>To assist you we provide the following payment options:</w:t>
      </w:r>
    </w:p>
    <w:p w:rsidR="00F8423C" w:rsidRDefault="00667FED" w:rsidP="00F8423C">
      <w:pPr>
        <w:numPr>
          <w:ilvl w:val="0"/>
          <w:numId w:val="1"/>
        </w:numPr>
        <w:rPr>
          <w:rFonts w:ascii="Century Gothic" w:hAnsi="Century Gothic"/>
          <w:sz w:val="20"/>
          <w:szCs w:val="20"/>
        </w:rPr>
      </w:pPr>
      <w:r w:rsidRPr="00667FED">
        <w:rPr>
          <w:rFonts w:ascii="Century Gothic" w:hAnsi="Century Gothic"/>
          <w:sz w:val="20"/>
          <w:szCs w:val="20"/>
        </w:rPr>
        <w:t>Cash-includes money orders and personal checks</w:t>
      </w:r>
      <w:r w:rsidR="00F8423C">
        <w:rPr>
          <w:rFonts w:ascii="Century Gothic" w:hAnsi="Century Gothic"/>
          <w:sz w:val="20"/>
          <w:szCs w:val="20"/>
        </w:rPr>
        <w:t xml:space="preserve">. </w:t>
      </w:r>
      <w:r w:rsidR="00F8423C" w:rsidRPr="00667FED">
        <w:rPr>
          <w:rFonts w:ascii="Century Gothic" w:hAnsi="Century Gothic"/>
          <w:sz w:val="20"/>
          <w:szCs w:val="20"/>
        </w:rPr>
        <w:t xml:space="preserve">All returned checks </w:t>
      </w:r>
      <w:r w:rsidR="009A594F">
        <w:rPr>
          <w:rFonts w:ascii="Century Gothic" w:hAnsi="Century Gothic"/>
          <w:sz w:val="20"/>
          <w:szCs w:val="20"/>
        </w:rPr>
        <w:t>would be charged a fee of $25.00</w:t>
      </w:r>
    </w:p>
    <w:p w:rsidR="00F8423C" w:rsidRDefault="00F8423C" w:rsidP="00F8423C">
      <w:pPr>
        <w:ind w:left="720"/>
        <w:rPr>
          <w:rFonts w:ascii="Century Gothic" w:hAnsi="Century Gothic"/>
          <w:sz w:val="20"/>
          <w:szCs w:val="20"/>
        </w:rPr>
      </w:pPr>
    </w:p>
    <w:p w:rsidR="00F8423C" w:rsidRDefault="00667FED" w:rsidP="00667FED">
      <w:pPr>
        <w:numPr>
          <w:ilvl w:val="0"/>
          <w:numId w:val="1"/>
        </w:numPr>
        <w:spacing w:after="200" w:line="276" w:lineRule="auto"/>
        <w:rPr>
          <w:rFonts w:ascii="Century Gothic" w:hAnsi="Century Gothic"/>
          <w:sz w:val="20"/>
          <w:szCs w:val="20"/>
        </w:rPr>
      </w:pPr>
      <w:r w:rsidRPr="00F8423C">
        <w:rPr>
          <w:rFonts w:ascii="Century Gothic" w:hAnsi="Century Gothic"/>
          <w:sz w:val="20"/>
          <w:szCs w:val="20"/>
        </w:rPr>
        <w:t>Visa/Master Card</w:t>
      </w:r>
      <w:r w:rsidR="00F8423C">
        <w:rPr>
          <w:rFonts w:ascii="Century Gothic" w:hAnsi="Century Gothic"/>
          <w:sz w:val="20"/>
          <w:szCs w:val="20"/>
        </w:rPr>
        <w:t>/Amex</w:t>
      </w:r>
      <w:r w:rsidRPr="00F8423C">
        <w:rPr>
          <w:rFonts w:ascii="Century Gothic" w:hAnsi="Century Gothic"/>
          <w:sz w:val="20"/>
          <w:szCs w:val="20"/>
        </w:rPr>
        <w:t xml:space="preserve">- we accept credit cards as payment for treatment </w:t>
      </w:r>
    </w:p>
    <w:p w:rsidR="00667FED" w:rsidRPr="00F8423C" w:rsidRDefault="00667FED" w:rsidP="00667FED">
      <w:pPr>
        <w:numPr>
          <w:ilvl w:val="0"/>
          <w:numId w:val="1"/>
        </w:numPr>
        <w:spacing w:after="200" w:line="276" w:lineRule="auto"/>
        <w:rPr>
          <w:rFonts w:ascii="Century Gothic" w:hAnsi="Century Gothic"/>
          <w:sz w:val="20"/>
          <w:szCs w:val="20"/>
        </w:rPr>
      </w:pPr>
      <w:r w:rsidRPr="00F8423C">
        <w:rPr>
          <w:rFonts w:ascii="Century Gothic" w:hAnsi="Century Gothic"/>
          <w:sz w:val="20"/>
          <w:szCs w:val="20"/>
        </w:rPr>
        <w:t>Care Credit-patient payment plans that allow you to pay over time with low minimum monthly payments</w:t>
      </w:r>
    </w:p>
    <w:p w:rsidR="00667FED" w:rsidRDefault="00667FED" w:rsidP="00667FED">
      <w:pPr>
        <w:rPr>
          <w:rFonts w:ascii="Century Gothic" w:hAnsi="Century Gothic"/>
          <w:sz w:val="20"/>
          <w:szCs w:val="20"/>
        </w:rPr>
      </w:pPr>
      <w:r w:rsidRPr="00667FED">
        <w:rPr>
          <w:rFonts w:ascii="Century Gothic" w:hAnsi="Century Gothic"/>
          <w:b/>
        </w:rPr>
        <w:t>Insurance Policies</w:t>
      </w:r>
    </w:p>
    <w:p w:rsidR="00F8423C" w:rsidRDefault="00F8423C" w:rsidP="00667FED">
      <w:pPr>
        <w:rPr>
          <w:rFonts w:ascii="Century Gothic" w:hAnsi="Century Gothic"/>
          <w:sz w:val="20"/>
          <w:szCs w:val="20"/>
        </w:rPr>
      </w:pPr>
      <w:r>
        <w:rPr>
          <w:rFonts w:ascii="Century Gothic" w:hAnsi="Century Gothic"/>
          <w:sz w:val="20"/>
          <w:szCs w:val="20"/>
        </w:rPr>
        <w:t xml:space="preserve">You are responsible for understanding your insurance policy, including annual maximums, </w:t>
      </w:r>
      <w:r w:rsidR="0019684C">
        <w:rPr>
          <w:rFonts w:ascii="Century Gothic" w:hAnsi="Century Gothic"/>
          <w:sz w:val="20"/>
          <w:szCs w:val="20"/>
        </w:rPr>
        <w:t xml:space="preserve">deductibles, and copayments.  We only participate with Delta Dental, although we submit </w:t>
      </w:r>
      <w:proofErr w:type="gramStart"/>
      <w:r w:rsidR="0019684C">
        <w:rPr>
          <w:rFonts w:ascii="Century Gothic" w:hAnsi="Century Gothic"/>
          <w:sz w:val="20"/>
          <w:szCs w:val="20"/>
        </w:rPr>
        <w:t>to</w:t>
      </w:r>
      <w:proofErr w:type="gramEnd"/>
      <w:r w:rsidR="0019684C">
        <w:rPr>
          <w:rFonts w:ascii="Century Gothic" w:hAnsi="Century Gothic"/>
          <w:sz w:val="20"/>
          <w:szCs w:val="20"/>
        </w:rPr>
        <w:t xml:space="preserve"> many insurance plans. Please be aware of your plan’s terms regarding in or out of network providers. We can help</w:t>
      </w:r>
      <w:r>
        <w:rPr>
          <w:rFonts w:ascii="Century Gothic" w:hAnsi="Century Gothic"/>
          <w:sz w:val="20"/>
          <w:szCs w:val="20"/>
        </w:rPr>
        <w:t xml:space="preserve"> answer questions as needed. </w:t>
      </w:r>
    </w:p>
    <w:p w:rsidR="00F8423C" w:rsidRDefault="00F8423C" w:rsidP="00667FED">
      <w:pPr>
        <w:rPr>
          <w:rFonts w:ascii="Century Gothic" w:hAnsi="Century Gothic"/>
          <w:sz w:val="20"/>
          <w:szCs w:val="20"/>
        </w:rPr>
      </w:pPr>
    </w:p>
    <w:p w:rsidR="00667FED" w:rsidRDefault="00667FED" w:rsidP="00667FED">
      <w:pPr>
        <w:rPr>
          <w:rFonts w:ascii="Century Gothic" w:hAnsi="Century Gothic"/>
          <w:sz w:val="20"/>
          <w:szCs w:val="20"/>
        </w:rPr>
      </w:pPr>
      <w:r w:rsidRPr="00667FED">
        <w:rPr>
          <w:rFonts w:ascii="Century Gothic" w:hAnsi="Century Gothic"/>
          <w:sz w:val="20"/>
          <w:szCs w:val="20"/>
        </w:rPr>
        <w:t xml:space="preserve">As a courtesy, we will submit to your insurance company and try to maximize your coverage through detailing of procedures and interactions with your insurer.  We do our best to estimate your portion, which is </w:t>
      </w:r>
      <w:r w:rsidRPr="00667FED">
        <w:rPr>
          <w:rFonts w:ascii="Century Gothic" w:hAnsi="Century Gothic"/>
          <w:b/>
          <w:sz w:val="20"/>
          <w:szCs w:val="20"/>
        </w:rPr>
        <w:t>due at the time of service.</w:t>
      </w:r>
      <w:r w:rsidRPr="00667FED">
        <w:rPr>
          <w:rFonts w:ascii="Century Gothic" w:hAnsi="Century Gothic"/>
          <w:sz w:val="20"/>
          <w:szCs w:val="20"/>
        </w:rPr>
        <w:t xml:space="preserve">  Remember, this is just an estimate and you may have additional charges depending on your insurance plan. </w:t>
      </w:r>
    </w:p>
    <w:p w:rsidR="00667FED" w:rsidRPr="00667FED" w:rsidRDefault="00667FED" w:rsidP="00667FED">
      <w:pPr>
        <w:rPr>
          <w:rFonts w:ascii="Century Gothic" w:hAnsi="Century Gothic"/>
          <w:sz w:val="20"/>
          <w:szCs w:val="20"/>
        </w:rPr>
      </w:pPr>
    </w:p>
    <w:p w:rsidR="00667FED" w:rsidRPr="00667FED" w:rsidRDefault="00667FED" w:rsidP="00667FED">
      <w:pPr>
        <w:rPr>
          <w:rFonts w:ascii="Century Gothic" w:hAnsi="Century Gothic"/>
          <w:sz w:val="20"/>
          <w:szCs w:val="20"/>
        </w:rPr>
      </w:pPr>
      <w:r w:rsidRPr="00667FED">
        <w:rPr>
          <w:rFonts w:ascii="Century Gothic" w:hAnsi="Century Gothic"/>
          <w:sz w:val="20"/>
          <w:szCs w:val="20"/>
        </w:rPr>
        <w:t xml:space="preserve">If your insurance reimburses you directly (versus sending the check to the office) you may be required to pay in full at the time of service.  </w:t>
      </w:r>
      <w:r w:rsidR="00F8423C">
        <w:rPr>
          <w:rFonts w:ascii="Century Gothic" w:hAnsi="Century Gothic"/>
          <w:sz w:val="20"/>
          <w:szCs w:val="20"/>
        </w:rPr>
        <w:t>We will discuss this with you at your first appointment.</w:t>
      </w:r>
      <w:r w:rsidRPr="00667FED">
        <w:rPr>
          <w:rFonts w:ascii="Century Gothic" w:hAnsi="Century Gothic"/>
          <w:sz w:val="20"/>
          <w:szCs w:val="20"/>
        </w:rPr>
        <w:t xml:space="preserve"> </w:t>
      </w:r>
    </w:p>
    <w:p w:rsidR="00667FED" w:rsidRDefault="00667FED" w:rsidP="00667FED">
      <w:pPr>
        <w:rPr>
          <w:rFonts w:ascii="Century Gothic" w:hAnsi="Century Gothic"/>
          <w:sz w:val="20"/>
          <w:szCs w:val="20"/>
        </w:rPr>
      </w:pPr>
    </w:p>
    <w:p w:rsidR="00667FED" w:rsidRPr="00667FED" w:rsidRDefault="00667FED" w:rsidP="00667FED">
      <w:pPr>
        <w:rPr>
          <w:rFonts w:ascii="Century Gothic" w:hAnsi="Century Gothic"/>
          <w:sz w:val="20"/>
          <w:szCs w:val="20"/>
        </w:rPr>
      </w:pPr>
      <w:r w:rsidRPr="00667FED">
        <w:rPr>
          <w:rFonts w:ascii="Century Gothic" w:hAnsi="Century Gothic"/>
          <w:sz w:val="20"/>
          <w:szCs w:val="20"/>
        </w:rPr>
        <w:t xml:space="preserve">If insurance has paid in full and you still have an existing balance with the office, you will receive a bill which will be </w:t>
      </w:r>
      <w:r w:rsidRPr="00667FED">
        <w:rPr>
          <w:rFonts w:ascii="Century Gothic" w:hAnsi="Century Gothic"/>
          <w:b/>
          <w:sz w:val="20"/>
          <w:szCs w:val="20"/>
        </w:rPr>
        <w:t>due within 30 days</w:t>
      </w:r>
      <w:r w:rsidRPr="00667FED">
        <w:rPr>
          <w:rFonts w:ascii="Century Gothic" w:hAnsi="Century Gothic"/>
          <w:sz w:val="20"/>
          <w:szCs w:val="20"/>
        </w:rPr>
        <w:t xml:space="preserve"> of the date of service  </w:t>
      </w:r>
    </w:p>
    <w:p w:rsidR="00667FED" w:rsidRDefault="00667FED" w:rsidP="00667FED">
      <w:pPr>
        <w:rPr>
          <w:rFonts w:ascii="Century Gothic" w:hAnsi="Century Gothic"/>
          <w:sz w:val="20"/>
          <w:szCs w:val="20"/>
        </w:rPr>
      </w:pPr>
    </w:p>
    <w:p w:rsidR="00667FED" w:rsidRPr="00667FED" w:rsidRDefault="00667FED" w:rsidP="00667FED">
      <w:pPr>
        <w:rPr>
          <w:rFonts w:ascii="Century Gothic" w:hAnsi="Century Gothic"/>
          <w:sz w:val="20"/>
          <w:szCs w:val="20"/>
        </w:rPr>
      </w:pPr>
      <w:r w:rsidRPr="00667FED">
        <w:rPr>
          <w:rFonts w:ascii="Century Gothic" w:hAnsi="Century Gothic"/>
          <w:sz w:val="20"/>
          <w:szCs w:val="20"/>
        </w:rPr>
        <w:t>If an account is not paid within 90 days of the date of service and no financial arrangements have been made, you will be responsible for legal fees, collection agency fees, interest charges and any other expenses incurred in collecting your account.</w:t>
      </w:r>
    </w:p>
    <w:p w:rsidR="00667FED" w:rsidRDefault="00667FED" w:rsidP="00667FED">
      <w:pPr>
        <w:rPr>
          <w:rFonts w:ascii="Century Gothic" w:hAnsi="Century Gothic"/>
          <w:sz w:val="20"/>
          <w:szCs w:val="20"/>
        </w:rPr>
      </w:pPr>
    </w:p>
    <w:p w:rsidR="00667FED" w:rsidRDefault="00667FED" w:rsidP="00667FED">
      <w:pPr>
        <w:rPr>
          <w:rFonts w:ascii="Century Gothic" w:hAnsi="Century Gothic"/>
          <w:b/>
        </w:rPr>
      </w:pPr>
    </w:p>
    <w:p w:rsidR="00667FED" w:rsidRDefault="00667FED" w:rsidP="00667FED">
      <w:pPr>
        <w:rPr>
          <w:rFonts w:ascii="Century Gothic" w:hAnsi="Century Gothic"/>
          <w:sz w:val="20"/>
          <w:szCs w:val="20"/>
        </w:rPr>
      </w:pPr>
      <w:r w:rsidRPr="00667FED">
        <w:rPr>
          <w:rFonts w:ascii="Century Gothic" w:hAnsi="Century Gothic"/>
          <w:b/>
        </w:rPr>
        <w:t>Cancellation Policy</w:t>
      </w:r>
    </w:p>
    <w:p w:rsidR="00667FED" w:rsidRPr="00667FED" w:rsidRDefault="00667FED" w:rsidP="00667FED">
      <w:pPr>
        <w:rPr>
          <w:rFonts w:ascii="Century Gothic" w:hAnsi="Century Gothic"/>
          <w:sz w:val="20"/>
          <w:szCs w:val="20"/>
        </w:rPr>
      </w:pPr>
      <w:r w:rsidRPr="00667FED">
        <w:rPr>
          <w:rFonts w:ascii="Century Gothic" w:hAnsi="Century Gothic"/>
          <w:sz w:val="20"/>
          <w:szCs w:val="20"/>
        </w:rPr>
        <w:t xml:space="preserve">If you find the need to reschedule your appointment, kindly give our office at least </w:t>
      </w:r>
      <w:r w:rsidRPr="00667FED">
        <w:rPr>
          <w:rFonts w:ascii="Century Gothic" w:hAnsi="Century Gothic"/>
          <w:b/>
          <w:sz w:val="20"/>
          <w:szCs w:val="20"/>
        </w:rPr>
        <w:t>24 hour notice</w:t>
      </w:r>
      <w:r w:rsidRPr="00667FED">
        <w:rPr>
          <w:rFonts w:ascii="Century Gothic" w:hAnsi="Century Gothic"/>
          <w:sz w:val="20"/>
          <w:szCs w:val="20"/>
        </w:rPr>
        <w:t>, so we may accommodate another patient who may be waiting for an appointment.  Any cancellation or no show for an appointment without required 24 hour notific</w:t>
      </w:r>
      <w:r w:rsidR="009A594F">
        <w:rPr>
          <w:rFonts w:ascii="Century Gothic" w:hAnsi="Century Gothic"/>
          <w:sz w:val="20"/>
          <w:szCs w:val="20"/>
        </w:rPr>
        <w:t>ation may be subject to a $</w:t>
      </w:r>
      <w:r w:rsidR="009A594F" w:rsidRPr="009A594F">
        <w:rPr>
          <w:rFonts w:ascii="Century Gothic" w:hAnsi="Century Gothic"/>
          <w:b/>
          <w:sz w:val="20"/>
          <w:szCs w:val="20"/>
        </w:rPr>
        <w:t>40.00</w:t>
      </w:r>
      <w:r w:rsidRPr="009A594F">
        <w:rPr>
          <w:rFonts w:ascii="Century Gothic" w:hAnsi="Century Gothic"/>
          <w:b/>
          <w:sz w:val="20"/>
          <w:szCs w:val="20"/>
        </w:rPr>
        <w:t xml:space="preserve"> fee</w:t>
      </w:r>
      <w:r w:rsidRPr="00667FED">
        <w:rPr>
          <w:rFonts w:ascii="Century Gothic" w:hAnsi="Century Gothic"/>
          <w:sz w:val="20"/>
          <w:szCs w:val="20"/>
        </w:rPr>
        <w:t xml:space="preserve">.  </w:t>
      </w:r>
    </w:p>
    <w:p w:rsidR="00C32F4C" w:rsidRDefault="00C32F4C">
      <w:pPr>
        <w:rPr>
          <w:sz w:val="20"/>
          <w:szCs w:val="20"/>
        </w:rPr>
      </w:pPr>
    </w:p>
    <w:p w:rsidR="00F438EA" w:rsidRDefault="00F438EA">
      <w:pPr>
        <w:rPr>
          <w:sz w:val="20"/>
          <w:szCs w:val="20"/>
        </w:rPr>
      </w:pPr>
    </w:p>
    <w:p w:rsidR="00F438EA" w:rsidRDefault="00F438EA">
      <w:pPr>
        <w:rPr>
          <w:sz w:val="20"/>
          <w:szCs w:val="20"/>
        </w:rPr>
      </w:pPr>
    </w:p>
    <w:p w:rsidR="00F438EA" w:rsidRPr="00D97320" w:rsidRDefault="00F438EA">
      <w:pPr>
        <w:rPr>
          <w:rFonts w:ascii="Century Gothic" w:eastAsia="Arial Unicode MS" w:hAnsi="Century Gothic" w:cs="Arial Unicode MS"/>
        </w:rPr>
      </w:pPr>
      <w:r w:rsidRPr="00D97320">
        <w:rPr>
          <w:rFonts w:ascii="Century Gothic" w:eastAsia="Arial Unicode MS" w:hAnsi="Century Gothic" w:cs="Arial Unicode MS"/>
        </w:rPr>
        <w:t>Signature: _____________________________</w:t>
      </w:r>
      <w:proofErr w:type="gramStart"/>
      <w:r w:rsidRPr="00D97320">
        <w:rPr>
          <w:rFonts w:ascii="Century Gothic" w:eastAsia="Arial Unicode MS" w:hAnsi="Century Gothic" w:cs="Arial Unicode MS"/>
        </w:rPr>
        <w:t>_  Date</w:t>
      </w:r>
      <w:proofErr w:type="gramEnd"/>
      <w:r w:rsidRPr="00D97320">
        <w:rPr>
          <w:rFonts w:ascii="Century Gothic" w:eastAsia="Arial Unicode MS" w:hAnsi="Century Gothic" w:cs="Arial Unicode MS"/>
        </w:rPr>
        <w:t>: __________________</w:t>
      </w:r>
    </w:p>
    <w:sectPr w:rsidR="00F438EA" w:rsidRPr="00D97320" w:rsidSect="006105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37BEC"/>
    <w:multiLevelType w:val="hybridMultilevel"/>
    <w:tmpl w:val="1B969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stylePaneFormatFilter w:val="3F01"/>
  <w:defaultTabStop w:val="720"/>
  <w:noPunctuationKerning/>
  <w:characterSpacingControl w:val="doNotCompress"/>
  <w:compat/>
  <w:rsids>
    <w:rsidRoot w:val="00A43018"/>
    <w:rsid w:val="000062F0"/>
    <w:rsid w:val="00007128"/>
    <w:rsid w:val="0006439D"/>
    <w:rsid w:val="000A51FB"/>
    <w:rsid w:val="000A69A5"/>
    <w:rsid w:val="000C1B4F"/>
    <w:rsid w:val="000D6090"/>
    <w:rsid w:val="00101B8A"/>
    <w:rsid w:val="00133844"/>
    <w:rsid w:val="00146A1D"/>
    <w:rsid w:val="00180E2A"/>
    <w:rsid w:val="0019684C"/>
    <w:rsid w:val="001A0785"/>
    <w:rsid w:val="001A240D"/>
    <w:rsid w:val="001A7D24"/>
    <w:rsid w:val="001E0FBD"/>
    <w:rsid w:val="00207740"/>
    <w:rsid w:val="00234044"/>
    <w:rsid w:val="0025351A"/>
    <w:rsid w:val="0028771B"/>
    <w:rsid w:val="002A2C78"/>
    <w:rsid w:val="002B5311"/>
    <w:rsid w:val="002B79F3"/>
    <w:rsid w:val="002D5ED1"/>
    <w:rsid w:val="0032775F"/>
    <w:rsid w:val="00343E53"/>
    <w:rsid w:val="00406F05"/>
    <w:rsid w:val="004B2E5F"/>
    <w:rsid w:val="004D246C"/>
    <w:rsid w:val="004E688A"/>
    <w:rsid w:val="004F1EFD"/>
    <w:rsid w:val="00516E7D"/>
    <w:rsid w:val="00516F01"/>
    <w:rsid w:val="005277F8"/>
    <w:rsid w:val="0054119B"/>
    <w:rsid w:val="00551744"/>
    <w:rsid w:val="00587376"/>
    <w:rsid w:val="00595362"/>
    <w:rsid w:val="005A0FF6"/>
    <w:rsid w:val="005B6BF0"/>
    <w:rsid w:val="00610582"/>
    <w:rsid w:val="00644AC6"/>
    <w:rsid w:val="00660EA7"/>
    <w:rsid w:val="00661213"/>
    <w:rsid w:val="00667FED"/>
    <w:rsid w:val="00687145"/>
    <w:rsid w:val="006A2542"/>
    <w:rsid w:val="006D273A"/>
    <w:rsid w:val="007058F1"/>
    <w:rsid w:val="007503AA"/>
    <w:rsid w:val="00783284"/>
    <w:rsid w:val="007932F0"/>
    <w:rsid w:val="00794506"/>
    <w:rsid w:val="00824591"/>
    <w:rsid w:val="00830345"/>
    <w:rsid w:val="0083264C"/>
    <w:rsid w:val="00885858"/>
    <w:rsid w:val="008A07CF"/>
    <w:rsid w:val="008F0DB4"/>
    <w:rsid w:val="00912648"/>
    <w:rsid w:val="00920466"/>
    <w:rsid w:val="00935808"/>
    <w:rsid w:val="00990B44"/>
    <w:rsid w:val="009A594F"/>
    <w:rsid w:val="009C0428"/>
    <w:rsid w:val="009D372B"/>
    <w:rsid w:val="009E29A0"/>
    <w:rsid w:val="00A0320E"/>
    <w:rsid w:val="00A35DC8"/>
    <w:rsid w:val="00A43018"/>
    <w:rsid w:val="00A97C57"/>
    <w:rsid w:val="00AA5903"/>
    <w:rsid w:val="00AE1988"/>
    <w:rsid w:val="00B0011D"/>
    <w:rsid w:val="00B61B57"/>
    <w:rsid w:val="00B8598E"/>
    <w:rsid w:val="00B85E2E"/>
    <w:rsid w:val="00B86D4E"/>
    <w:rsid w:val="00BD0455"/>
    <w:rsid w:val="00C25783"/>
    <w:rsid w:val="00C32F4C"/>
    <w:rsid w:val="00C45CD4"/>
    <w:rsid w:val="00C63F8D"/>
    <w:rsid w:val="00C72688"/>
    <w:rsid w:val="00C77ABA"/>
    <w:rsid w:val="00CA60C1"/>
    <w:rsid w:val="00CA7BCE"/>
    <w:rsid w:val="00CD2D0F"/>
    <w:rsid w:val="00CE3261"/>
    <w:rsid w:val="00D54193"/>
    <w:rsid w:val="00D97320"/>
    <w:rsid w:val="00DA0718"/>
    <w:rsid w:val="00DF668E"/>
    <w:rsid w:val="00E01536"/>
    <w:rsid w:val="00E0517D"/>
    <w:rsid w:val="00E56337"/>
    <w:rsid w:val="00E60F2D"/>
    <w:rsid w:val="00EE74A1"/>
    <w:rsid w:val="00F40FD6"/>
    <w:rsid w:val="00F438EA"/>
    <w:rsid w:val="00F72C9E"/>
    <w:rsid w:val="00F8423C"/>
    <w:rsid w:val="00F9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213"/>
    <w:rPr>
      <w:rFonts w:ascii="Tahoma" w:hAnsi="Tahoma" w:cs="Tahoma"/>
      <w:sz w:val="16"/>
      <w:szCs w:val="16"/>
    </w:rPr>
  </w:style>
  <w:style w:type="character" w:customStyle="1" w:styleId="BalloonTextChar">
    <w:name w:val="Balloon Text Char"/>
    <w:basedOn w:val="DefaultParagraphFont"/>
    <w:link w:val="BalloonText"/>
    <w:uiPriority w:val="99"/>
    <w:semiHidden/>
    <w:rsid w:val="00661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FrontDesk</cp:lastModifiedBy>
  <cp:revision>3</cp:revision>
  <cp:lastPrinted>2016-12-09T15:28:00Z</cp:lastPrinted>
  <dcterms:created xsi:type="dcterms:W3CDTF">2016-02-09T18:12:00Z</dcterms:created>
  <dcterms:modified xsi:type="dcterms:W3CDTF">2016-12-09T15:29:00Z</dcterms:modified>
</cp:coreProperties>
</file>