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C19" w:rsidRDefault="00C960C6" w:rsidP="00026376">
      <w:pPr>
        <w:autoSpaceDE w:val="0"/>
        <w:autoSpaceDN w:val="0"/>
        <w:adjustRightInd w:val="0"/>
        <w:spacing w:line="240" w:lineRule="auto"/>
        <w:rPr>
          <w:rFonts w:ascii="Times New Roman" w:hAnsi="Times New Roman" w:cs="Times New Roman"/>
          <w:kern w:val="24"/>
          <w:sz w:val="24"/>
          <w:szCs w:val="24"/>
        </w:rPr>
      </w:pPr>
      <w:r w:rsidRPr="006E6C70">
        <w:rPr>
          <w:rFonts w:ascii="Times New Roman" w:hAnsi="Times New Roman" w:cs="Times New Roman"/>
          <w:b/>
          <w:kern w:val="24"/>
          <w:sz w:val="24"/>
          <w:szCs w:val="24"/>
          <w:u w:val="single"/>
        </w:rPr>
        <w:t xml:space="preserve">Is God from the Old </w:t>
      </w:r>
      <w:r w:rsidR="00FA498B" w:rsidRPr="006E6C70">
        <w:rPr>
          <w:rFonts w:ascii="Times New Roman" w:hAnsi="Times New Roman" w:cs="Times New Roman"/>
          <w:b/>
          <w:kern w:val="24"/>
          <w:sz w:val="24"/>
          <w:szCs w:val="24"/>
          <w:u w:val="single"/>
        </w:rPr>
        <w:t xml:space="preserve">Testament </w:t>
      </w:r>
      <w:r w:rsidR="007D2E95" w:rsidRPr="006E6C70">
        <w:rPr>
          <w:rFonts w:ascii="Times New Roman" w:hAnsi="Times New Roman" w:cs="Times New Roman"/>
          <w:b/>
          <w:kern w:val="24"/>
          <w:sz w:val="24"/>
          <w:szCs w:val="24"/>
          <w:u w:val="single"/>
        </w:rPr>
        <w:t xml:space="preserve">(OT) </w:t>
      </w:r>
      <w:r w:rsidR="00FA498B" w:rsidRPr="006E6C70">
        <w:rPr>
          <w:rFonts w:ascii="Times New Roman" w:hAnsi="Times New Roman" w:cs="Times New Roman"/>
          <w:b/>
          <w:kern w:val="24"/>
          <w:sz w:val="24"/>
          <w:szCs w:val="24"/>
          <w:u w:val="single"/>
        </w:rPr>
        <w:t xml:space="preserve">the same as the God of </w:t>
      </w:r>
      <w:r w:rsidRPr="006E6C70">
        <w:rPr>
          <w:rFonts w:ascii="Times New Roman" w:hAnsi="Times New Roman" w:cs="Times New Roman"/>
          <w:b/>
          <w:kern w:val="24"/>
          <w:sz w:val="24"/>
          <w:szCs w:val="24"/>
          <w:u w:val="single"/>
        </w:rPr>
        <w:t>the New Testament</w:t>
      </w:r>
      <w:r w:rsidR="007D2E95" w:rsidRPr="006E6C70">
        <w:rPr>
          <w:rFonts w:ascii="Times New Roman" w:hAnsi="Times New Roman" w:cs="Times New Roman"/>
          <w:b/>
          <w:kern w:val="24"/>
          <w:sz w:val="24"/>
          <w:szCs w:val="24"/>
          <w:u w:val="single"/>
        </w:rPr>
        <w:t xml:space="preserve"> (NT)</w:t>
      </w:r>
      <w:r w:rsidRPr="006E6C70">
        <w:rPr>
          <w:rFonts w:ascii="Times New Roman" w:hAnsi="Times New Roman" w:cs="Times New Roman"/>
          <w:b/>
          <w:kern w:val="24"/>
          <w:sz w:val="24"/>
          <w:szCs w:val="24"/>
          <w:u w:val="single"/>
        </w:rPr>
        <w:t>?</w:t>
      </w:r>
      <w:r w:rsidRPr="006E6C70">
        <w:rPr>
          <w:rFonts w:ascii="Times New Roman" w:hAnsi="Times New Roman" w:cs="Times New Roman"/>
          <w:b/>
          <w:kern w:val="24"/>
          <w:sz w:val="24"/>
          <w:szCs w:val="24"/>
          <w:u w:val="single"/>
        </w:rPr>
        <w:br/>
      </w:r>
      <w:r w:rsidRPr="00C960C6">
        <w:rPr>
          <w:rFonts w:ascii="Times New Roman" w:hAnsi="Times New Roman" w:cs="Times New Roman"/>
          <w:kern w:val="24"/>
          <w:sz w:val="24"/>
          <w:szCs w:val="24"/>
        </w:rPr>
        <w:br/>
      </w:r>
      <w:r w:rsidR="00F93E4F" w:rsidRPr="00F93E4F">
        <w:rPr>
          <w:rFonts w:ascii="Times New Roman" w:hAnsi="Times New Roman" w:cs="Times New Roman"/>
          <w:kern w:val="24"/>
          <w:sz w:val="24"/>
          <w:szCs w:val="24"/>
        </w:rPr>
        <w:t xml:space="preserve">Why does God in the </w:t>
      </w:r>
      <w:r w:rsidR="00F93E4F">
        <w:rPr>
          <w:rFonts w:ascii="Times New Roman" w:hAnsi="Times New Roman" w:cs="Times New Roman"/>
          <w:kern w:val="24"/>
          <w:sz w:val="24"/>
          <w:szCs w:val="24"/>
        </w:rPr>
        <w:t>OT</w:t>
      </w:r>
      <w:r w:rsidR="00F93E4F" w:rsidRPr="00F93E4F">
        <w:rPr>
          <w:rFonts w:ascii="Times New Roman" w:hAnsi="Times New Roman" w:cs="Times New Roman"/>
          <w:kern w:val="24"/>
          <w:sz w:val="24"/>
          <w:szCs w:val="24"/>
        </w:rPr>
        <w:t xml:space="preserve"> </w:t>
      </w:r>
      <w:r w:rsidR="00F93E4F">
        <w:rPr>
          <w:rFonts w:ascii="Times New Roman" w:hAnsi="Times New Roman" w:cs="Times New Roman"/>
          <w:kern w:val="24"/>
          <w:sz w:val="24"/>
          <w:szCs w:val="24"/>
        </w:rPr>
        <w:t xml:space="preserve">seem to be a God </w:t>
      </w:r>
      <w:r w:rsidR="00F93E4F" w:rsidRPr="00F93E4F">
        <w:rPr>
          <w:rFonts w:ascii="Times New Roman" w:hAnsi="Times New Roman" w:cs="Times New Roman"/>
          <w:kern w:val="24"/>
          <w:sz w:val="24"/>
          <w:szCs w:val="24"/>
        </w:rPr>
        <w:t xml:space="preserve">of wrath while the God of the NT </w:t>
      </w:r>
      <w:r w:rsidR="00F93E4F">
        <w:rPr>
          <w:rFonts w:ascii="Times New Roman" w:hAnsi="Times New Roman" w:cs="Times New Roman"/>
          <w:kern w:val="24"/>
          <w:sz w:val="24"/>
          <w:szCs w:val="24"/>
        </w:rPr>
        <w:t xml:space="preserve">is a God of love? </w:t>
      </w:r>
      <w:r w:rsidR="00DA439A">
        <w:rPr>
          <w:rFonts w:ascii="Times New Roman" w:hAnsi="Times New Roman" w:cs="Times New Roman"/>
          <w:kern w:val="24"/>
          <w:sz w:val="24"/>
          <w:szCs w:val="24"/>
        </w:rPr>
        <w:t xml:space="preserve">This is a great question during Lent. </w:t>
      </w:r>
      <w:r w:rsidR="00F93E4F" w:rsidRPr="00F93E4F">
        <w:rPr>
          <w:rFonts w:ascii="Times New Roman" w:hAnsi="Times New Roman" w:cs="Times New Roman"/>
          <w:kern w:val="24"/>
          <w:sz w:val="24"/>
          <w:szCs w:val="24"/>
        </w:rPr>
        <w:t xml:space="preserve">At the very heart of this question lies </w:t>
      </w:r>
      <w:r w:rsidR="009C7C19">
        <w:rPr>
          <w:rFonts w:ascii="Times New Roman" w:hAnsi="Times New Roman" w:cs="Times New Roman"/>
          <w:kern w:val="24"/>
          <w:sz w:val="24"/>
          <w:szCs w:val="24"/>
        </w:rPr>
        <w:t>the true meaning of God’s mercy and justice</w:t>
      </w:r>
      <w:r w:rsidR="006E6C70">
        <w:rPr>
          <w:rFonts w:ascii="Times New Roman" w:hAnsi="Times New Roman" w:cs="Times New Roman"/>
          <w:kern w:val="24"/>
          <w:sz w:val="24"/>
          <w:szCs w:val="24"/>
        </w:rPr>
        <w:t xml:space="preserve"> and our understanding of human responsibility in Salvation.</w:t>
      </w:r>
    </w:p>
    <w:p w:rsidR="006D2F23" w:rsidRDefault="006D2F23" w:rsidP="006D2F23">
      <w:pPr>
        <w:autoSpaceDE w:val="0"/>
        <w:autoSpaceDN w:val="0"/>
        <w:adjustRightInd w:val="0"/>
        <w:spacing w:line="240" w:lineRule="auto"/>
        <w:rPr>
          <w:rFonts w:ascii="Times New Roman" w:hAnsi="Times New Roman" w:cs="Times New Roman"/>
          <w:kern w:val="24"/>
          <w:sz w:val="24"/>
          <w:szCs w:val="24"/>
        </w:rPr>
      </w:pPr>
      <w:r>
        <w:rPr>
          <w:rFonts w:ascii="Times New Roman" w:hAnsi="Times New Roman" w:cs="Times New Roman"/>
          <w:kern w:val="24"/>
          <w:sz w:val="24"/>
          <w:szCs w:val="24"/>
        </w:rPr>
        <w:t>The title question is one of the most powerful arguments for atheists, together with the existence of evil, to reason the nonexistence of God. In atheist words, the question is dramatically formulated as follows: “</w:t>
      </w:r>
      <w:r w:rsidRPr="00C960C6">
        <w:rPr>
          <w:rFonts w:ascii="Times New Roman" w:hAnsi="Times New Roman" w:cs="Times New Roman"/>
          <w:kern w:val="24"/>
          <w:sz w:val="24"/>
          <w:szCs w:val="24"/>
        </w:rPr>
        <w:t xml:space="preserve">How can rational human beings believe in a god </w:t>
      </w:r>
      <w:r>
        <w:rPr>
          <w:rFonts w:ascii="Times New Roman" w:hAnsi="Times New Roman" w:cs="Times New Roman"/>
          <w:kern w:val="24"/>
          <w:sz w:val="24"/>
          <w:szCs w:val="24"/>
        </w:rPr>
        <w:t xml:space="preserve">that </w:t>
      </w:r>
      <w:r w:rsidRPr="00C960C6">
        <w:rPr>
          <w:rFonts w:ascii="Times New Roman" w:hAnsi="Times New Roman" w:cs="Times New Roman"/>
          <w:kern w:val="24"/>
          <w:sz w:val="24"/>
          <w:szCs w:val="24"/>
        </w:rPr>
        <w:t>commanded his people to commit genocide, killed little children, wiped out the entire world population in a flood</w:t>
      </w:r>
      <w:r>
        <w:rPr>
          <w:rFonts w:ascii="Times New Roman" w:hAnsi="Times New Roman" w:cs="Times New Roman"/>
          <w:kern w:val="24"/>
          <w:sz w:val="24"/>
          <w:szCs w:val="24"/>
        </w:rPr>
        <w:t xml:space="preserve"> or</w:t>
      </w:r>
      <w:r w:rsidRPr="00C960C6">
        <w:rPr>
          <w:rFonts w:ascii="Times New Roman" w:hAnsi="Times New Roman" w:cs="Times New Roman"/>
          <w:kern w:val="24"/>
          <w:sz w:val="24"/>
          <w:szCs w:val="24"/>
        </w:rPr>
        <w:t xml:space="preserve"> sent plagues and devastation</w:t>
      </w:r>
      <w:r>
        <w:rPr>
          <w:rFonts w:ascii="Times New Roman" w:hAnsi="Times New Roman" w:cs="Times New Roman"/>
          <w:kern w:val="24"/>
          <w:sz w:val="24"/>
          <w:szCs w:val="24"/>
        </w:rPr>
        <w:t>?</w:t>
      </w:r>
    </w:p>
    <w:p w:rsidR="00E5270B" w:rsidRDefault="00DA439A" w:rsidP="00026376">
      <w:pPr>
        <w:autoSpaceDE w:val="0"/>
        <w:autoSpaceDN w:val="0"/>
        <w:adjustRightInd w:val="0"/>
        <w:spacing w:line="240" w:lineRule="auto"/>
        <w:rPr>
          <w:rFonts w:ascii="Times New Roman" w:hAnsi="Times New Roman" w:cs="Times New Roman"/>
          <w:kern w:val="24"/>
          <w:sz w:val="24"/>
          <w:szCs w:val="24"/>
        </w:rPr>
      </w:pPr>
      <w:bookmarkStart w:id="0" w:name="_GoBack"/>
      <w:bookmarkEnd w:id="0"/>
      <w:r>
        <w:rPr>
          <w:rFonts w:ascii="Times New Roman" w:hAnsi="Times New Roman" w:cs="Times New Roman"/>
          <w:kern w:val="24"/>
          <w:sz w:val="24"/>
          <w:szCs w:val="24"/>
        </w:rPr>
        <w:t xml:space="preserve">It would be easier for us to </w:t>
      </w:r>
      <w:r w:rsidR="00F93E4F">
        <w:rPr>
          <w:rFonts w:ascii="Times New Roman" w:hAnsi="Times New Roman" w:cs="Times New Roman"/>
          <w:kern w:val="24"/>
          <w:sz w:val="24"/>
          <w:szCs w:val="24"/>
        </w:rPr>
        <w:t>say that the obscure and difficult passages</w:t>
      </w:r>
      <w:r w:rsidR="00F93E4F" w:rsidRPr="00F93E4F">
        <w:rPr>
          <w:rFonts w:ascii="Times New Roman" w:hAnsi="Times New Roman" w:cs="Times New Roman"/>
          <w:kern w:val="24"/>
          <w:sz w:val="24"/>
          <w:szCs w:val="24"/>
        </w:rPr>
        <w:t xml:space="preserve"> </w:t>
      </w:r>
      <w:r w:rsidR="00F93E4F">
        <w:rPr>
          <w:rFonts w:ascii="Times New Roman" w:hAnsi="Times New Roman" w:cs="Times New Roman"/>
          <w:kern w:val="24"/>
          <w:sz w:val="24"/>
          <w:szCs w:val="24"/>
        </w:rPr>
        <w:t>of the Scriptures</w:t>
      </w:r>
      <w:r w:rsidR="006E6C70">
        <w:rPr>
          <w:rFonts w:ascii="Times New Roman" w:hAnsi="Times New Roman" w:cs="Times New Roman"/>
          <w:kern w:val="24"/>
          <w:sz w:val="24"/>
          <w:szCs w:val="24"/>
        </w:rPr>
        <w:t xml:space="preserve"> </w:t>
      </w:r>
      <w:r w:rsidR="0068243C">
        <w:rPr>
          <w:rFonts w:ascii="Times New Roman" w:hAnsi="Times New Roman" w:cs="Times New Roman"/>
          <w:kern w:val="24"/>
          <w:sz w:val="24"/>
          <w:szCs w:val="24"/>
        </w:rPr>
        <w:t xml:space="preserve">were </w:t>
      </w:r>
      <w:r w:rsidR="00F93E4F">
        <w:rPr>
          <w:rFonts w:ascii="Times New Roman" w:hAnsi="Times New Roman" w:cs="Times New Roman"/>
          <w:kern w:val="24"/>
          <w:sz w:val="24"/>
          <w:szCs w:val="24"/>
        </w:rPr>
        <w:t xml:space="preserve">narrated for </w:t>
      </w:r>
      <w:r w:rsidR="0068243C">
        <w:rPr>
          <w:rFonts w:ascii="Times New Roman" w:hAnsi="Times New Roman" w:cs="Times New Roman"/>
          <w:kern w:val="24"/>
          <w:sz w:val="24"/>
          <w:szCs w:val="24"/>
        </w:rPr>
        <w:t>personal gain of the author</w:t>
      </w:r>
      <w:r w:rsidR="006E6C70">
        <w:rPr>
          <w:rFonts w:ascii="Times New Roman" w:hAnsi="Times New Roman" w:cs="Times New Roman"/>
          <w:kern w:val="24"/>
          <w:sz w:val="24"/>
          <w:szCs w:val="24"/>
        </w:rPr>
        <w:t xml:space="preserve">, or just neglect </w:t>
      </w:r>
      <w:r w:rsidR="001279CF">
        <w:rPr>
          <w:rFonts w:ascii="Times New Roman" w:hAnsi="Times New Roman" w:cs="Times New Roman"/>
          <w:kern w:val="24"/>
          <w:sz w:val="24"/>
          <w:szCs w:val="24"/>
        </w:rPr>
        <w:t>th</w:t>
      </w:r>
      <w:r>
        <w:rPr>
          <w:rFonts w:ascii="Times New Roman" w:hAnsi="Times New Roman" w:cs="Times New Roman"/>
          <w:kern w:val="24"/>
          <w:sz w:val="24"/>
          <w:szCs w:val="24"/>
        </w:rPr>
        <w:t xml:space="preserve">ose passages by </w:t>
      </w:r>
      <w:r w:rsidR="006E6C70">
        <w:rPr>
          <w:rFonts w:ascii="Times New Roman" w:hAnsi="Times New Roman" w:cs="Times New Roman"/>
          <w:kern w:val="24"/>
          <w:sz w:val="24"/>
          <w:szCs w:val="24"/>
        </w:rPr>
        <w:t>stating</w:t>
      </w:r>
      <w:r>
        <w:rPr>
          <w:rFonts w:ascii="Times New Roman" w:hAnsi="Times New Roman" w:cs="Times New Roman"/>
          <w:kern w:val="24"/>
          <w:sz w:val="24"/>
          <w:szCs w:val="24"/>
        </w:rPr>
        <w:t xml:space="preserve"> that the NT replaces the OT</w:t>
      </w:r>
      <w:r w:rsidR="0068243C">
        <w:rPr>
          <w:rFonts w:ascii="Times New Roman" w:hAnsi="Times New Roman" w:cs="Times New Roman"/>
          <w:kern w:val="24"/>
          <w:sz w:val="24"/>
          <w:szCs w:val="24"/>
        </w:rPr>
        <w:t>. B</w:t>
      </w:r>
      <w:r>
        <w:rPr>
          <w:rFonts w:ascii="Times New Roman" w:hAnsi="Times New Roman" w:cs="Times New Roman"/>
          <w:kern w:val="24"/>
          <w:sz w:val="24"/>
          <w:szCs w:val="24"/>
        </w:rPr>
        <w:t xml:space="preserve">ut </w:t>
      </w:r>
      <w:r w:rsidR="0068243C">
        <w:rPr>
          <w:rFonts w:ascii="Times New Roman" w:hAnsi="Times New Roman" w:cs="Times New Roman"/>
          <w:kern w:val="24"/>
          <w:sz w:val="24"/>
          <w:szCs w:val="24"/>
        </w:rPr>
        <w:t xml:space="preserve">any such </w:t>
      </w:r>
      <w:r w:rsidR="00F93E4F">
        <w:rPr>
          <w:rFonts w:ascii="Times New Roman" w:hAnsi="Times New Roman" w:cs="Times New Roman"/>
          <w:kern w:val="24"/>
          <w:sz w:val="24"/>
          <w:szCs w:val="24"/>
        </w:rPr>
        <w:t xml:space="preserve">approach </w:t>
      </w:r>
      <w:r>
        <w:rPr>
          <w:rFonts w:ascii="Times New Roman" w:hAnsi="Times New Roman" w:cs="Times New Roman"/>
          <w:kern w:val="24"/>
          <w:sz w:val="24"/>
          <w:szCs w:val="24"/>
        </w:rPr>
        <w:t xml:space="preserve">would be </w:t>
      </w:r>
      <w:r w:rsidR="006E6C70">
        <w:rPr>
          <w:rFonts w:ascii="Times New Roman" w:hAnsi="Times New Roman" w:cs="Times New Roman"/>
          <w:kern w:val="24"/>
          <w:sz w:val="24"/>
          <w:szCs w:val="24"/>
        </w:rPr>
        <w:t xml:space="preserve">a </w:t>
      </w:r>
      <w:r w:rsidR="00E5270B">
        <w:rPr>
          <w:rFonts w:ascii="Times New Roman" w:hAnsi="Times New Roman" w:cs="Times New Roman"/>
          <w:kern w:val="24"/>
          <w:sz w:val="24"/>
          <w:szCs w:val="24"/>
        </w:rPr>
        <w:t>heresy</w:t>
      </w:r>
      <w:r w:rsidR="0068243C">
        <w:rPr>
          <w:rFonts w:ascii="Times New Roman" w:hAnsi="Times New Roman" w:cs="Times New Roman"/>
          <w:kern w:val="24"/>
          <w:sz w:val="24"/>
          <w:szCs w:val="24"/>
        </w:rPr>
        <w:t xml:space="preserve"> </w:t>
      </w:r>
      <w:r>
        <w:rPr>
          <w:rFonts w:ascii="Times New Roman" w:hAnsi="Times New Roman" w:cs="Times New Roman"/>
          <w:kern w:val="24"/>
          <w:sz w:val="24"/>
          <w:szCs w:val="24"/>
        </w:rPr>
        <w:t xml:space="preserve">that </w:t>
      </w:r>
      <w:r w:rsidR="009C7C19">
        <w:rPr>
          <w:rFonts w:ascii="Times New Roman" w:hAnsi="Times New Roman" w:cs="Times New Roman"/>
          <w:kern w:val="24"/>
          <w:sz w:val="24"/>
          <w:szCs w:val="24"/>
        </w:rPr>
        <w:t>dates to</w:t>
      </w:r>
      <w:r>
        <w:rPr>
          <w:rFonts w:ascii="Times New Roman" w:hAnsi="Times New Roman" w:cs="Times New Roman"/>
          <w:kern w:val="24"/>
          <w:sz w:val="24"/>
          <w:szCs w:val="24"/>
        </w:rPr>
        <w:t xml:space="preserve"> </w:t>
      </w:r>
      <w:r w:rsidR="00E5270B" w:rsidRPr="00E5270B">
        <w:rPr>
          <w:rFonts w:ascii="Times New Roman" w:hAnsi="Times New Roman" w:cs="Times New Roman"/>
          <w:kern w:val="24"/>
          <w:sz w:val="24"/>
          <w:szCs w:val="24"/>
        </w:rPr>
        <w:t>the year 144</w:t>
      </w:r>
      <w:r w:rsidR="003D029B">
        <w:rPr>
          <w:rFonts w:ascii="Times New Roman" w:hAnsi="Times New Roman" w:cs="Times New Roman"/>
          <w:kern w:val="24"/>
          <w:sz w:val="24"/>
          <w:szCs w:val="24"/>
        </w:rPr>
        <w:t xml:space="preserve"> A.D.</w:t>
      </w:r>
      <w:r w:rsidR="009C7C19">
        <w:rPr>
          <w:rFonts w:ascii="Times New Roman" w:hAnsi="Times New Roman" w:cs="Times New Roman"/>
          <w:kern w:val="24"/>
          <w:sz w:val="24"/>
          <w:szCs w:val="24"/>
        </w:rPr>
        <w:t xml:space="preserve"> </w:t>
      </w:r>
      <w:r w:rsidR="0068243C">
        <w:rPr>
          <w:rFonts w:ascii="Times New Roman" w:hAnsi="Times New Roman" w:cs="Times New Roman"/>
          <w:kern w:val="24"/>
          <w:sz w:val="24"/>
          <w:szCs w:val="24"/>
        </w:rPr>
        <w:t xml:space="preserve">formulated </w:t>
      </w:r>
      <w:r w:rsidR="003D029B">
        <w:rPr>
          <w:rFonts w:ascii="Times New Roman" w:hAnsi="Times New Roman" w:cs="Times New Roman"/>
          <w:kern w:val="24"/>
          <w:sz w:val="24"/>
          <w:szCs w:val="24"/>
        </w:rPr>
        <w:t xml:space="preserve">by </w:t>
      </w:r>
      <w:r>
        <w:rPr>
          <w:rFonts w:ascii="Times New Roman" w:hAnsi="Times New Roman" w:cs="Times New Roman"/>
          <w:kern w:val="24"/>
          <w:sz w:val="24"/>
          <w:szCs w:val="24"/>
        </w:rPr>
        <w:t>Marcion of Sinope at Rome</w:t>
      </w:r>
      <w:r w:rsidR="003D029B">
        <w:rPr>
          <w:rFonts w:ascii="Times New Roman" w:hAnsi="Times New Roman" w:cs="Times New Roman"/>
          <w:kern w:val="24"/>
          <w:sz w:val="24"/>
          <w:szCs w:val="24"/>
        </w:rPr>
        <w:t>, who</w:t>
      </w:r>
      <w:r w:rsidR="00E5270B">
        <w:rPr>
          <w:rFonts w:ascii="Times New Roman" w:hAnsi="Times New Roman" w:cs="Times New Roman"/>
          <w:kern w:val="24"/>
          <w:sz w:val="24"/>
          <w:szCs w:val="24"/>
        </w:rPr>
        <w:t xml:space="preserve"> </w:t>
      </w:r>
      <w:r w:rsidR="00E5270B" w:rsidRPr="00E5270B">
        <w:rPr>
          <w:rFonts w:ascii="Times New Roman" w:hAnsi="Times New Roman" w:cs="Times New Roman"/>
          <w:kern w:val="24"/>
          <w:sz w:val="24"/>
          <w:szCs w:val="24"/>
        </w:rPr>
        <w:t>rejected the Hebrew Bible and the God of Israel</w:t>
      </w:r>
      <w:r>
        <w:rPr>
          <w:rFonts w:ascii="Times New Roman" w:hAnsi="Times New Roman" w:cs="Times New Roman"/>
          <w:kern w:val="24"/>
          <w:sz w:val="24"/>
          <w:szCs w:val="24"/>
        </w:rPr>
        <w:t xml:space="preserve"> and</w:t>
      </w:r>
      <w:r w:rsidR="00E5270B" w:rsidRPr="00E5270B">
        <w:rPr>
          <w:rFonts w:ascii="Times New Roman" w:hAnsi="Times New Roman" w:cs="Times New Roman"/>
          <w:kern w:val="24"/>
          <w:sz w:val="24"/>
          <w:szCs w:val="24"/>
        </w:rPr>
        <w:t xml:space="preserve"> believed that the wrathful Hebrew God was a separate and lower entity than the all-forgiving </w:t>
      </w:r>
      <w:r>
        <w:rPr>
          <w:rFonts w:ascii="Times New Roman" w:hAnsi="Times New Roman" w:cs="Times New Roman"/>
          <w:kern w:val="24"/>
          <w:sz w:val="24"/>
          <w:szCs w:val="24"/>
        </w:rPr>
        <w:t>Jesus</w:t>
      </w:r>
      <w:r w:rsidR="00E5270B" w:rsidRPr="00E5270B">
        <w:rPr>
          <w:rFonts w:ascii="Times New Roman" w:hAnsi="Times New Roman" w:cs="Times New Roman"/>
          <w:kern w:val="24"/>
          <w:sz w:val="24"/>
          <w:szCs w:val="24"/>
        </w:rPr>
        <w:t>. </w:t>
      </w:r>
      <w:r w:rsidR="00E5270B">
        <w:rPr>
          <w:rFonts w:ascii="Times New Roman" w:hAnsi="Times New Roman" w:cs="Times New Roman"/>
          <w:kern w:val="24"/>
          <w:sz w:val="24"/>
          <w:szCs w:val="24"/>
        </w:rPr>
        <w:t xml:space="preserve"> </w:t>
      </w:r>
      <w:r w:rsidR="007D2E95">
        <w:rPr>
          <w:rFonts w:ascii="Times New Roman" w:hAnsi="Times New Roman" w:cs="Times New Roman"/>
          <w:kern w:val="24"/>
          <w:sz w:val="24"/>
          <w:szCs w:val="24"/>
        </w:rPr>
        <w:t>Marcianism</w:t>
      </w:r>
      <w:r w:rsidR="004C6382">
        <w:rPr>
          <w:rFonts w:ascii="Times New Roman" w:hAnsi="Times New Roman" w:cs="Times New Roman"/>
          <w:kern w:val="24"/>
          <w:sz w:val="24"/>
          <w:szCs w:val="24"/>
        </w:rPr>
        <w:t xml:space="preserve"> </w:t>
      </w:r>
      <w:r w:rsidR="00E5270B">
        <w:rPr>
          <w:rFonts w:ascii="Times New Roman" w:hAnsi="Times New Roman" w:cs="Times New Roman"/>
          <w:kern w:val="24"/>
          <w:sz w:val="24"/>
          <w:szCs w:val="24"/>
        </w:rPr>
        <w:t>goes</w:t>
      </w:r>
      <w:r w:rsidR="007D2E95">
        <w:rPr>
          <w:rFonts w:ascii="Times New Roman" w:hAnsi="Times New Roman" w:cs="Times New Roman"/>
          <w:kern w:val="24"/>
          <w:sz w:val="24"/>
          <w:szCs w:val="24"/>
        </w:rPr>
        <w:t xml:space="preserve"> </w:t>
      </w:r>
      <w:r>
        <w:rPr>
          <w:rFonts w:ascii="Times New Roman" w:hAnsi="Times New Roman" w:cs="Times New Roman"/>
          <w:kern w:val="24"/>
          <w:sz w:val="24"/>
          <w:szCs w:val="24"/>
        </w:rPr>
        <w:t xml:space="preserve">clearly </w:t>
      </w:r>
      <w:r w:rsidR="007D2E95">
        <w:rPr>
          <w:rFonts w:ascii="Times New Roman" w:hAnsi="Times New Roman" w:cs="Times New Roman"/>
          <w:kern w:val="24"/>
          <w:sz w:val="24"/>
          <w:szCs w:val="24"/>
        </w:rPr>
        <w:t>against Jesus’</w:t>
      </w:r>
      <w:r w:rsidR="00E5270B">
        <w:rPr>
          <w:rFonts w:ascii="Times New Roman" w:hAnsi="Times New Roman" w:cs="Times New Roman"/>
          <w:kern w:val="24"/>
          <w:sz w:val="24"/>
          <w:szCs w:val="24"/>
        </w:rPr>
        <w:t xml:space="preserve"> teachings:</w:t>
      </w:r>
      <w:r w:rsidR="0009461D">
        <w:rPr>
          <w:rFonts w:ascii="Times New Roman" w:hAnsi="Times New Roman" w:cs="Times New Roman"/>
          <w:kern w:val="24"/>
          <w:sz w:val="24"/>
          <w:szCs w:val="24"/>
        </w:rPr>
        <w:t xml:space="preserve"> </w:t>
      </w:r>
      <w:r w:rsidR="005036A7" w:rsidRPr="005036A7">
        <w:rPr>
          <w:rFonts w:ascii="Times New Roman" w:hAnsi="Times New Roman" w:cs="Times New Roman"/>
          <w:kern w:val="24"/>
          <w:sz w:val="24"/>
          <w:szCs w:val="24"/>
        </w:rPr>
        <w:t>“Do not think that I have come to abolish the law or the prophets; I have com</w:t>
      </w:r>
      <w:r w:rsidR="00C20826">
        <w:rPr>
          <w:rFonts w:ascii="Times New Roman" w:hAnsi="Times New Roman" w:cs="Times New Roman"/>
          <w:kern w:val="24"/>
          <w:sz w:val="24"/>
          <w:szCs w:val="24"/>
        </w:rPr>
        <w:t>e not to abolish but to fulfill.</w:t>
      </w:r>
      <w:r w:rsidR="005036A7" w:rsidRPr="005036A7">
        <w:rPr>
          <w:rFonts w:ascii="Times New Roman" w:hAnsi="Times New Roman" w:cs="Times New Roman"/>
          <w:kern w:val="24"/>
          <w:sz w:val="24"/>
          <w:szCs w:val="24"/>
        </w:rPr>
        <w:t>” (Matthew 5:17,18).</w:t>
      </w:r>
      <w:r w:rsidR="00E5270B">
        <w:rPr>
          <w:rFonts w:ascii="Times New Roman" w:hAnsi="Times New Roman" w:cs="Times New Roman"/>
          <w:kern w:val="24"/>
          <w:sz w:val="24"/>
          <w:szCs w:val="24"/>
        </w:rPr>
        <w:t xml:space="preserve"> </w:t>
      </w:r>
    </w:p>
    <w:p w:rsidR="00026376" w:rsidRDefault="00E5270B" w:rsidP="00026376">
      <w:pPr>
        <w:autoSpaceDE w:val="0"/>
        <w:autoSpaceDN w:val="0"/>
        <w:adjustRightInd w:val="0"/>
        <w:spacing w:line="240" w:lineRule="auto"/>
        <w:rPr>
          <w:rFonts w:ascii="Times New Roman" w:hAnsi="Times New Roman" w:cs="Times New Roman"/>
          <w:kern w:val="24"/>
          <w:sz w:val="24"/>
          <w:szCs w:val="24"/>
        </w:rPr>
      </w:pPr>
      <w:r>
        <w:rPr>
          <w:rFonts w:ascii="Times New Roman" w:hAnsi="Times New Roman" w:cs="Times New Roman"/>
          <w:kern w:val="24"/>
          <w:sz w:val="24"/>
          <w:szCs w:val="24"/>
        </w:rPr>
        <w:t>So, if we believe that Jesus is fully God, and God is immutable, and the Scriptures are correct, then Jesus is the same as the God of the OT and we, as Christian</w:t>
      </w:r>
      <w:r w:rsidR="004C6382">
        <w:rPr>
          <w:rFonts w:ascii="Times New Roman" w:hAnsi="Times New Roman" w:cs="Times New Roman"/>
          <w:kern w:val="24"/>
          <w:sz w:val="24"/>
          <w:szCs w:val="24"/>
        </w:rPr>
        <w:t>s,</w:t>
      </w:r>
      <w:r>
        <w:rPr>
          <w:rFonts w:ascii="Times New Roman" w:hAnsi="Times New Roman" w:cs="Times New Roman"/>
          <w:kern w:val="24"/>
          <w:sz w:val="24"/>
          <w:szCs w:val="24"/>
        </w:rPr>
        <w:t xml:space="preserve"> </w:t>
      </w:r>
      <w:r w:rsidR="004C6382">
        <w:rPr>
          <w:rFonts w:ascii="Times New Roman" w:hAnsi="Times New Roman" w:cs="Times New Roman"/>
          <w:kern w:val="24"/>
          <w:sz w:val="24"/>
          <w:szCs w:val="24"/>
        </w:rPr>
        <w:t>have</w:t>
      </w:r>
      <w:r w:rsidR="003D029B">
        <w:rPr>
          <w:rFonts w:ascii="Times New Roman" w:hAnsi="Times New Roman" w:cs="Times New Roman"/>
          <w:kern w:val="24"/>
          <w:sz w:val="24"/>
          <w:szCs w:val="24"/>
        </w:rPr>
        <w:t xml:space="preserve"> some explanation to do, and as St. Peter told us, we have to be able to “</w:t>
      </w:r>
      <w:r w:rsidR="006B4D0F" w:rsidRPr="0009461D">
        <w:rPr>
          <w:rFonts w:ascii="Times New Roman" w:hAnsi="Times New Roman" w:cs="Times New Roman"/>
          <w:kern w:val="24"/>
          <w:sz w:val="24"/>
          <w:szCs w:val="24"/>
        </w:rPr>
        <w:t>give an answer to everyone who asks you to give the reason for the hope that you have. But do this with gentleness and respect”</w:t>
      </w:r>
      <w:r w:rsidR="003D029B">
        <w:rPr>
          <w:rFonts w:ascii="Times New Roman" w:hAnsi="Times New Roman" w:cs="Times New Roman"/>
          <w:kern w:val="24"/>
          <w:sz w:val="24"/>
          <w:szCs w:val="24"/>
        </w:rPr>
        <w:t xml:space="preserve"> 1 Peter 3:15</w:t>
      </w:r>
      <w:r w:rsidR="0009461D">
        <w:rPr>
          <w:rFonts w:ascii="Times New Roman" w:hAnsi="Times New Roman" w:cs="Times New Roman"/>
          <w:kern w:val="24"/>
          <w:sz w:val="24"/>
          <w:szCs w:val="24"/>
        </w:rPr>
        <w:t>.</w:t>
      </w:r>
      <w:r w:rsidR="006E6C70">
        <w:rPr>
          <w:rFonts w:ascii="Times New Roman" w:hAnsi="Times New Roman" w:cs="Times New Roman"/>
          <w:kern w:val="24"/>
          <w:sz w:val="24"/>
          <w:szCs w:val="24"/>
        </w:rPr>
        <w:t xml:space="preserve"> S</w:t>
      </w:r>
      <w:r w:rsidR="003D029B">
        <w:rPr>
          <w:rFonts w:ascii="Times New Roman" w:hAnsi="Times New Roman" w:cs="Times New Roman"/>
          <w:kern w:val="24"/>
          <w:sz w:val="24"/>
          <w:szCs w:val="24"/>
        </w:rPr>
        <w:t>o, l</w:t>
      </w:r>
      <w:r w:rsidR="00C20826">
        <w:rPr>
          <w:rFonts w:ascii="Times New Roman" w:hAnsi="Times New Roman" w:cs="Times New Roman"/>
          <w:kern w:val="24"/>
          <w:sz w:val="24"/>
          <w:szCs w:val="24"/>
        </w:rPr>
        <w:t>et’s use Faith and Reason in our answer.</w:t>
      </w:r>
      <w:r w:rsidR="001806DB">
        <w:rPr>
          <w:rFonts w:ascii="Times New Roman" w:hAnsi="Times New Roman" w:cs="Times New Roman"/>
          <w:kern w:val="24"/>
          <w:sz w:val="24"/>
          <w:szCs w:val="24"/>
        </w:rPr>
        <w:t xml:space="preserve"> </w:t>
      </w:r>
    </w:p>
    <w:p w:rsidR="009C7C19" w:rsidRDefault="0009461D" w:rsidP="00026376">
      <w:pPr>
        <w:autoSpaceDE w:val="0"/>
        <w:autoSpaceDN w:val="0"/>
        <w:adjustRightInd w:val="0"/>
        <w:spacing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Do </w:t>
      </w:r>
      <w:r w:rsidR="003D029B">
        <w:rPr>
          <w:rFonts w:ascii="Times New Roman" w:hAnsi="Times New Roman" w:cs="Times New Roman"/>
          <w:kern w:val="24"/>
          <w:sz w:val="24"/>
          <w:szCs w:val="24"/>
        </w:rPr>
        <w:t>YOU</w:t>
      </w:r>
      <w:r>
        <w:rPr>
          <w:rFonts w:ascii="Times New Roman" w:hAnsi="Times New Roman" w:cs="Times New Roman"/>
          <w:kern w:val="24"/>
          <w:sz w:val="24"/>
          <w:szCs w:val="24"/>
        </w:rPr>
        <w:t xml:space="preserve"> have a good answer</w:t>
      </w:r>
      <w:r w:rsidR="007438EA">
        <w:rPr>
          <w:rFonts w:ascii="Times New Roman" w:hAnsi="Times New Roman" w:cs="Times New Roman"/>
          <w:kern w:val="24"/>
          <w:sz w:val="24"/>
          <w:szCs w:val="24"/>
        </w:rPr>
        <w:t>?</w:t>
      </w:r>
      <w:r w:rsidR="00194448">
        <w:rPr>
          <w:rFonts w:ascii="Times New Roman" w:hAnsi="Times New Roman" w:cs="Times New Roman"/>
          <w:kern w:val="24"/>
          <w:sz w:val="24"/>
          <w:szCs w:val="24"/>
        </w:rPr>
        <w:t xml:space="preserve"> </w:t>
      </w:r>
      <w:r w:rsidR="003D029B">
        <w:rPr>
          <w:rFonts w:ascii="Times New Roman" w:hAnsi="Times New Roman" w:cs="Times New Roman"/>
          <w:kern w:val="24"/>
          <w:sz w:val="24"/>
          <w:szCs w:val="24"/>
        </w:rPr>
        <w:t xml:space="preserve">I am going to share with you my </w:t>
      </w:r>
      <w:r w:rsidR="00194448">
        <w:rPr>
          <w:rFonts w:ascii="Times New Roman" w:hAnsi="Times New Roman" w:cs="Times New Roman"/>
          <w:kern w:val="24"/>
          <w:sz w:val="24"/>
          <w:szCs w:val="24"/>
        </w:rPr>
        <w:t>personal</w:t>
      </w:r>
      <w:r w:rsidR="004C6382">
        <w:rPr>
          <w:rFonts w:ascii="Times New Roman" w:hAnsi="Times New Roman" w:cs="Times New Roman"/>
          <w:kern w:val="24"/>
          <w:sz w:val="24"/>
          <w:szCs w:val="24"/>
        </w:rPr>
        <w:t xml:space="preserve"> answer </w:t>
      </w:r>
      <w:r w:rsidR="003D029B">
        <w:rPr>
          <w:rFonts w:ascii="Times New Roman" w:hAnsi="Times New Roman" w:cs="Times New Roman"/>
          <w:kern w:val="24"/>
          <w:sz w:val="24"/>
          <w:szCs w:val="24"/>
        </w:rPr>
        <w:t>based on the fact</w:t>
      </w:r>
      <w:r w:rsidR="009C7C19">
        <w:rPr>
          <w:rFonts w:ascii="Times New Roman" w:hAnsi="Times New Roman" w:cs="Times New Roman"/>
          <w:kern w:val="24"/>
          <w:sz w:val="24"/>
          <w:szCs w:val="24"/>
        </w:rPr>
        <w:t xml:space="preserve">s that: 1) Human actions have consequences, 2) </w:t>
      </w:r>
      <w:r w:rsidR="00C960C6" w:rsidRPr="00C960C6">
        <w:rPr>
          <w:rFonts w:ascii="Times New Roman" w:hAnsi="Times New Roman" w:cs="Times New Roman"/>
          <w:kern w:val="24"/>
          <w:sz w:val="24"/>
          <w:szCs w:val="24"/>
        </w:rPr>
        <w:t>God will exe</w:t>
      </w:r>
      <w:r w:rsidR="004C6382">
        <w:rPr>
          <w:rFonts w:ascii="Times New Roman" w:hAnsi="Times New Roman" w:cs="Times New Roman"/>
          <w:kern w:val="24"/>
          <w:sz w:val="24"/>
          <w:szCs w:val="24"/>
        </w:rPr>
        <w:t>rcise all me</w:t>
      </w:r>
      <w:r w:rsidR="00194448">
        <w:rPr>
          <w:rFonts w:ascii="Times New Roman" w:hAnsi="Times New Roman" w:cs="Times New Roman"/>
          <w:kern w:val="24"/>
          <w:sz w:val="24"/>
          <w:szCs w:val="24"/>
        </w:rPr>
        <w:t>rcy and all justice at any time</w:t>
      </w:r>
      <w:r w:rsidR="009C7C19">
        <w:rPr>
          <w:rFonts w:ascii="Times New Roman" w:hAnsi="Times New Roman" w:cs="Times New Roman"/>
          <w:kern w:val="24"/>
          <w:sz w:val="24"/>
          <w:szCs w:val="24"/>
        </w:rPr>
        <w:t xml:space="preserve"> of His </w:t>
      </w:r>
      <w:r w:rsidR="0073326C">
        <w:rPr>
          <w:rFonts w:ascii="Times New Roman" w:hAnsi="Times New Roman" w:cs="Times New Roman"/>
          <w:kern w:val="24"/>
          <w:sz w:val="24"/>
          <w:szCs w:val="24"/>
        </w:rPr>
        <w:t xml:space="preserve">own </w:t>
      </w:r>
      <w:r w:rsidR="009C7C19">
        <w:rPr>
          <w:rFonts w:ascii="Times New Roman" w:hAnsi="Times New Roman" w:cs="Times New Roman"/>
          <w:kern w:val="24"/>
          <w:sz w:val="24"/>
          <w:szCs w:val="24"/>
        </w:rPr>
        <w:t>choosing</w:t>
      </w:r>
      <w:r w:rsidR="00194448">
        <w:rPr>
          <w:rFonts w:ascii="Times New Roman" w:hAnsi="Times New Roman" w:cs="Times New Roman"/>
          <w:kern w:val="24"/>
          <w:sz w:val="24"/>
          <w:szCs w:val="24"/>
        </w:rPr>
        <w:t xml:space="preserve">, and </w:t>
      </w:r>
      <w:r w:rsidR="009C7C19">
        <w:rPr>
          <w:rFonts w:ascii="Times New Roman" w:hAnsi="Times New Roman" w:cs="Times New Roman"/>
          <w:kern w:val="24"/>
          <w:sz w:val="24"/>
          <w:szCs w:val="24"/>
        </w:rPr>
        <w:t>3)</w:t>
      </w:r>
      <w:r w:rsidR="00194448">
        <w:rPr>
          <w:rFonts w:ascii="Times New Roman" w:hAnsi="Times New Roman" w:cs="Times New Roman"/>
          <w:kern w:val="24"/>
          <w:sz w:val="24"/>
          <w:szCs w:val="24"/>
        </w:rPr>
        <w:t xml:space="preserve"> God has a good reason (what is called “Objective Morality”</w:t>
      </w:r>
      <w:r w:rsidR="003D029B">
        <w:rPr>
          <w:rFonts w:ascii="Times New Roman" w:hAnsi="Times New Roman" w:cs="Times New Roman"/>
          <w:kern w:val="24"/>
          <w:sz w:val="24"/>
          <w:szCs w:val="24"/>
        </w:rPr>
        <w:t>)</w:t>
      </w:r>
      <w:r w:rsidR="00194448">
        <w:rPr>
          <w:rFonts w:ascii="Times New Roman" w:hAnsi="Times New Roman" w:cs="Times New Roman"/>
          <w:kern w:val="24"/>
          <w:sz w:val="24"/>
          <w:szCs w:val="24"/>
        </w:rPr>
        <w:t xml:space="preserve"> to justify His actions</w:t>
      </w:r>
      <w:r w:rsidR="009C7C19">
        <w:rPr>
          <w:rFonts w:ascii="Times New Roman" w:hAnsi="Times New Roman" w:cs="Times New Roman"/>
          <w:kern w:val="24"/>
          <w:sz w:val="24"/>
          <w:szCs w:val="24"/>
        </w:rPr>
        <w:t>, a reason we might never understand in this life</w:t>
      </w:r>
      <w:r w:rsidR="00194448">
        <w:rPr>
          <w:rFonts w:ascii="Times New Roman" w:hAnsi="Times New Roman" w:cs="Times New Roman"/>
          <w:kern w:val="24"/>
          <w:sz w:val="24"/>
          <w:szCs w:val="24"/>
        </w:rPr>
        <w:t xml:space="preserve">. </w:t>
      </w:r>
    </w:p>
    <w:p w:rsidR="007438EA" w:rsidRDefault="00194448" w:rsidP="00026376">
      <w:pPr>
        <w:autoSpaceDE w:val="0"/>
        <w:autoSpaceDN w:val="0"/>
        <w:adjustRightInd w:val="0"/>
        <w:spacing w:line="240" w:lineRule="auto"/>
        <w:rPr>
          <w:rFonts w:ascii="Times New Roman" w:hAnsi="Times New Roman" w:cs="Times New Roman"/>
          <w:kern w:val="24"/>
          <w:sz w:val="24"/>
          <w:szCs w:val="24"/>
        </w:rPr>
      </w:pPr>
      <w:r>
        <w:rPr>
          <w:rFonts w:ascii="Times New Roman" w:hAnsi="Times New Roman" w:cs="Times New Roman"/>
          <w:kern w:val="24"/>
          <w:sz w:val="24"/>
          <w:szCs w:val="24"/>
        </w:rPr>
        <w:t xml:space="preserve">I would </w:t>
      </w:r>
      <w:r w:rsidR="0073326C">
        <w:rPr>
          <w:rFonts w:ascii="Times New Roman" w:hAnsi="Times New Roman" w:cs="Times New Roman"/>
          <w:kern w:val="24"/>
          <w:sz w:val="24"/>
          <w:szCs w:val="24"/>
        </w:rPr>
        <w:t xml:space="preserve">start saying </w:t>
      </w:r>
      <w:r>
        <w:rPr>
          <w:rFonts w:ascii="Times New Roman" w:hAnsi="Times New Roman" w:cs="Times New Roman"/>
          <w:kern w:val="24"/>
          <w:sz w:val="24"/>
          <w:szCs w:val="24"/>
        </w:rPr>
        <w:t>that i</w:t>
      </w:r>
      <w:r w:rsidR="004C6382">
        <w:rPr>
          <w:rFonts w:ascii="Times New Roman" w:hAnsi="Times New Roman" w:cs="Times New Roman"/>
          <w:kern w:val="24"/>
          <w:sz w:val="24"/>
          <w:szCs w:val="24"/>
        </w:rPr>
        <w:t>n bo</w:t>
      </w:r>
      <w:r w:rsidR="00C960C6" w:rsidRPr="00C960C6">
        <w:rPr>
          <w:rFonts w:ascii="Times New Roman" w:hAnsi="Times New Roman" w:cs="Times New Roman"/>
          <w:kern w:val="24"/>
          <w:sz w:val="24"/>
          <w:szCs w:val="24"/>
        </w:rPr>
        <w:t xml:space="preserve">th testaments, God is incredible love and compassion; and </w:t>
      </w:r>
      <w:r w:rsidR="006E6C70">
        <w:rPr>
          <w:rFonts w:ascii="Times New Roman" w:hAnsi="Times New Roman" w:cs="Times New Roman"/>
          <w:kern w:val="24"/>
          <w:sz w:val="24"/>
          <w:szCs w:val="24"/>
        </w:rPr>
        <w:t>also,</w:t>
      </w:r>
      <w:r w:rsidR="00C960C6" w:rsidRPr="00C960C6">
        <w:rPr>
          <w:rFonts w:ascii="Times New Roman" w:hAnsi="Times New Roman" w:cs="Times New Roman"/>
          <w:kern w:val="24"/>
          <w:sz w:val="24"/>
          <w:szCs w:val="24"/>
        </w:rPr>
        <w:t xml:space="preserve"> a God of justice and righteous wrath against sin.</w:t>
      </w:r>
      <w:r w:rsidR="007438EA">
        <w:rPr>
          <w:rFonts w:ascii="Times New Roman" w:hAnsi="Times New Roman" w:cs="Times New Roman"/>
          <w:kern w:val="24"/>
          <w:sz w:val="24"/>
          <w:szCs w:val="24"/>
        </w:rPr>
        <w:t xml:space="preserve"> </w:t>
      </w:r>
    </w:p>
    <w:p w:rsidR="007438EA" w:rsidRPr="00C20826" w:rsidRDefault="007438EA" w:rsidP="00026376">
      <w:pPr>
        <w:pStyle w:val="ListParagraph"/>
        <w:numPr>
          <w:ilvl w:val="0"/>
          <w:numId w:val="7"/>
        </w:numPr>
        <w:autoSpaceDE w:val="0"/>
        <w:autoSpaceDN w:val="0"/>
        <w:adjustRightInd w:val="0"/>
        <w:spacing w:after="160"/>
        <w:contextualSpacing w:val="0"/>
        <w:rPr>
          <w:kern w:val="24"/>
        </w:rPr>
      </w:pPr>
      <w:r w:rsidRPr="00C20826">
        <w:rPr>
          <w:kern w:val="24"/>
        </w:rPr>
        <w:t>God’s mercy in OT: “But You, o Lord, are a God compassionate and merciful, slow to anger, abounding in steadfast love and faithfulness” (Psalm 86:15)</w:t>
      </w:r>
      <w:r w:rsidR="004C6382" w:rsidRPr="00C20826">
        <w:rPr>
          <w:kern w:val="24"/>
        </w:rPr>
        <w:t>. Book of Jonah and the conversion of Nineveh.</w:t>
      </w:r>
    </w:p>
    <w:p w:rsidR="007438EA" w:rsidRPr="00C20826" w:rsidRDefault="007438EA" w:rsidP="00026376">
      <w:pPr>
        <w:pStyle w:val="ListParagraph"/>
        <w:numPr>
          <w:ilvl w:val="0"/>
          <w:numId w:val="7"/>
        </w:numPr>
        <w:autoSpaceDE w:val="0"/>
        <w:autoSpaceDN w:val="0"/>
        <w:adjustRightInd w:val="0"/>
        <w:spacing w:after="160"/>
        <w:contextualSpacing w:val="0"/>
        <w:rPr>
          <w:kern w:val="24"/>
        </w:rPr>
      </w:pPr>
      <w:r w:rsidRPr="00C20826">
        <w:rPr>
          <w:kern w:val="24"/>
        </w:rPr>
        <w:t xml:space="preserve">God’s mercy in NT: “Now there is in store for me the crown of righteousness, which the Lord, the righteous Judge, will award to me on that day—and not only to me, but also to all who have longed for his appearing” (2 Timothy 4:8). </w:t>
      </w:r>
      <w:r w:rsidR="00974FD3">
        <w:rPr>
          <w:kern w:val="24"/>
        </w:rPr>
        <w:t>All Jesus works on earth.</w:t>
      </w:r>
    </w:p>
    <w:p w:rsidR="007438EA" w:rsidRPr="00C20826" w:rsidRDefault="007438EA" w:rsidP="00026376">
      <w:pPr>
        <w:pStyle w:val="ListParagraph"/>
        <w:numPr>
          <w:ilvl w:val="0"/>
          <w:numId w:val="7"/>
        </w:numPr>
        <w:autoSpaceDE w:val="0"/>
        <w:autoSpaceDN w:val="0"/>
        <w:adjustRightInd w:val="0"/>
        <w:spacing w:after="160"/>
        <w:contextualSpacing w:val="0"/>
        <w:rPr>
          <w:kern w:val="24"/>
        </w:rPr>
      </w:pPr>
      <w:r w:rsidRPr="00C20826">
        <w:rPr>
          <w:kern w:val="24"/>
        </w:rPr>
        <w:t>God’s justice in the OT: Adam and Eve (Genesis 3), The corrupt people of Noah’s day (Genesis 6-8), Sodom and Gomorrah (Genesis 18-19), Egyptian slave masters (Genesis 15:14, Exodus 7-12), Ext</w:t>
      </w:r>
      <w:r w:rsidR="00974FD3">
        <w:rPr>
          <w:kern w:val="24"/>
        </w:rPr>
        <w:t>ermination of Amalekite by Saul.</w:t>
      </w:r>
      <w:r w:rsidRPr="00C20826">
        <w:rPr>
          <w:kern w:val="24"/>
        </w:rPr>
        <w:t xml:space="preserve"> The annihilation of the Canaanites </w:t>
      </w:r>
      <w:r w:rsidR="00974FD3">
        <w:rPr>
          <w:kern w:val="24"/>
        </w:rPr>
        <w:t>by Joshua</w:t>
      </w:r>
      <w:r w:rsidRPr="00C20826">
        <w:rPr>
          <w:kern w:val="24"/>
        </w:rPr>
        <w:t>.</w:t>
      </w:r>
    </w:p>
    <w:p w:rsidR="007438EA" w:rsidRPr="00C20826" w:rsidRDefault="007438EA" w:rsidP="00026376">
      <w:pPr>
        <w:pStyle w:val="ListParagraph"/>
        <w:numPr>
          <w:ilvl w:val="0"/>
          <w:numId w:val="7"/>
        </w:numPr>
        <w:autoSpaceDE w:val="0"/>
        <w:autoSpaceDN w:val="0"/>
        <w:adjustRightInd w:val="0"/>
        <w:spacing w:after="160"/>
        <w:contextualSpacing w:val="0"/>
        <w:rPr>
          <w:kern w:val="24"/>
        </w:rPr>
      </w:pPr>
      <w:r w:rsidRPr="00C20826">
        <w:rPr>
          <w:kern w:val="24"/>
        </w:rPr>
        <w:t xml:space="preserve">God’s justice in the NT: “Do not take revenge, my friends, but leave room for God’s wrath, for it is written: ‘It is mine to avenge; I will repay,’ says the Lord” (Romans </w:t>
      </w:r>
      <w:r w:rsidRPr="00C20826">
        <w:rPr>
          <w:kern w:val="24"/>
        </w:rPr>
        <w:lastRenderedPageBreak/>
        <w:t>12:19). “But they will have to give account to him who is ready to judge the living and the dead” (1 Peter 4:5). </w:t>
      </w:r>
      <w:r w:rsidR="00974FD3">
        <w:rPr>
          <w:kern w:val="24"/>
        </w:rPr>
        <w:t xml:space="preserve">Death of </w:t>
      </w:r>
      <w:r w:rsidRPr="00C20826">
        <w:rPr>
          <w:kern w:val="24"/>
        </w:rPr>
        <w:t xml:space="preserve">Ananias and </w:t>
      </w:r>
      <w:proofErr w:type="spellStart"/>
      <w:r w:rsidRPr="00C20826">
        <w:rPr>
          <w:kern w:val="24"/>
        </w:rPr>
        <w:t>Sapphira</w:t>
      </w:r>
      <w:proofErr w:type="spellEnd"/>
      <w:r w:rsidRPr="00C20826">
        <w:rPr>
          <w:kern w:val="24"/>
        </w:rPr>
        <w:t xml:space="preserve"> (Acts 5:1-10)</w:t>
      </w:r>
      <w:r w:rsidR="00974FD3">
        <w:rPr>
          <w:kern w:val="24"/>
        </w:rPr>
        <w:t>.</w:t>
      </w:r>
    </w:p>
    <w:p w:rsidR="004C6382" w:rsidRPr="00C960C6" w:rsidRDefault="00194448" w:rsidP="00026376">
      <w:pPr>
        <w:autoSpaceDE w:val="0"/>
        <w:autoSpaceDN w:val="0"/>
        <w:adjustRightInd w:val="0"/>
        <w:spacing w:line="240" w:lineRule="auto"/>
        <w:rPr>
          <w:rFonts w:ascii="Times New Roman" w:hAnsi="Times New Roman" w:cs="Times New Roman"/>
          <w:kern w:val="24"/>
          <w:sz w:val="24"/>
          <w:szCs w:val="24"/>
        </w:rPr>
      </w:pPr>
      <w:r>
        <w:rPr>
          <w:rFonts w:ascii="Times New Roman" w:hAnsi="Times New Roman" w:cs="Times New Roman"/>
          <w:kern w:val="24"/>
          <w:sz w:val="24"/>
          <w:szCs w:val="24"/>
        </w:rPr>
        <w:t>Finally</w:t>
      </w:r>
      <w:r w:rsidR="001806DB">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001806DB">
        <w:rPr>
          <w:rFonts w:ascii="Times New Roman" w:hAnsi="Times New Roman" w:cs="Times New Roman"/>
          <w:kern w:val="24"/>
          <w:sz w:val="24"/>
          <w:szCs w:val="24"/>
        </w:rPr>
        <w:t xml:space="preserve">I like to explain that </w:t>
      </w:r>
      <w:r w:rsidR="00CD0ED9">
        <w:rPr>
          <w:rFonts w:ascii="Times New Roman" w:hAnsi="Times New Roman" w:cs="Times New Roman"/>
          <w:kern w:val="24"/>
          <w:sz w:val="24"/>
          <w:szCs w:val="24"/>
        </w:rPr>
        <w:t xml:space="preserve">the </w:t>
      </w:r>
      <w:r w:rsidR="004C6382" w:rsidRPr="004C6382">
        <w:rPr>
          <w:rFonts w:ascii="Times New Roman" w:hAnsi="Times New Roman" w:cs="Times New Roman"/>
          <w:kern w:val="24"/>
          <w:sz w:val="24"/>
          <w:szCs w:val="24"/>
        </w:rPr>
        <w:t xml:space="preserve">process of justice by God </w:t>
      </w:r>
      <w:r>
        <w:rPr>
          <w:rFonts w:ascii="Times New Roman" w:hAnsi="Times New Roman" w:cs="Times New Roman"/>
          <w:kern w:val="24"/>
          <w:sz w:val="24"/>
          <w:szCs w:val="24"/>
        </w:rPr>
        <w:t xml:space="preserve">is not random or </w:t>
      </w:r>
      <w:r w:rsidR="001806DB">
        <w:rPr>
          <w:rFonts w:ascii="Times New Roman" w:hAnsi="Times New Roman" w:cs="Times New Roman"/>
          <w:kern w:val="24"/>
          <w:sz w:val="24"/>
          <w:szCs w:val="24"/>
        </w:rPr>
        <w:t>capricious as it always follows</w:t>
      </w:r>
      <w:r>
        <w:rPr>
          <w:rFonts w:ascii="Times New Roman" w:hAnsi="Times New Roman" w:cs="Times New Roman"/>
          <w:kern w:val="24"/>
          <w:sz w:val="24"/>
          <w:szCs w:val="24"/>
        </w:rPr>
        <w:t xml:space="preserve"> </w:t>
      </w:r>
      <w:r w:rsidR="001806DB">
        <w:rPr>
          <w:rFonts w:ascii="Times New Roman" w:hAnsi="Times New Roman" w:cs="Times New Roman"/>
          <w:kern w:val="24"/>
          <w:sz w:val="24"/>
          <w:szCs w:val="24"/>
        </w:rPr>
        <w:t>the same</w:t>
      </w:r>
      <w:r>
        <w:rPr>
          <w:rFonts w:ascii="Times New Roman" w:hAnsi="Times New Roman" w:cs="Times New Roman"/>
          <w:kern w:val="24"/>
          <w:sz w:val="24"/>
          <w:szCs w:val="24"/>
        </w:rPr>
        <w:t xml:space="preserve"> </w:t>
      </w:r>
      <w:r w:rsidR="001806DB">
        <w:rPr>
          <w:rFonts w:ascii="Times New Roman" w:hAnsi="Times New Roman" w:cs="Times New Roman"/>
          <w:kern w:val="24"/>
          <w:sz w:val="24"/>
          <w:szCs w:val="24"/>
        </w:rPr>
        <w:t xml:space="preserve">five </w:t>
      </w:r>
      <w:r>
        <w:rPr>
          <w:rFonts w:ascii="Times New Roman" w:hAnsi="Times New Roman" w:cs="Times New Roman"/>
          <w:kern w:val="24"/>
          <w:sz w:val="24"/>
          <w:szCs w:val="24"/>
        </w:rPr>
        <w:t>steps</w:t>
      </w:r>
      <w:r w:rsidR="004C6382" w:rsidRPr="004C6382">
        <w:rPr>
          <w:rFonts w:ascii="Times New Roman" w:hAnsi="Times New Roman" w:cs="Times New Roman"/>
          <w:kern w:val="24"/>
          <w:sz w:val="24"/>
          <w:szCs w:val="24"/>
        </w:rPr>
        <w:t>:</w:t>
      </w:r>
    </w:p>
    <w:p w:rsidR="004C6382" w:rsidRPr="004C6382" w:rsidRDefault="004C6382" w:rsidP="00026376">
      <w:pPr>
        <w:pStyle w:val="ListParagraph"/>
        <w:numPr>
          <w:ilvl w:val="0"/>
          <w:numId w:val="6"/>
        </w:numPr>
        <w:autoSpaceDE w:val="0"/>
        <w:autoSpaceDN w:val="0"/>
        <w:adjustRightInd w:val="0"/>
        <w:spacing w:after="160"/>
        <w:contextualSpacing w:val="0"/>
        <w:rPr>
          <w:kern w:val="24"/>
        </w:rPr>
      </w:pPr>
      <w:r w:rsidRPr="004C6382">
        <w:rPr>
          <w:kern w:val="24"/>
        </w:rPr>
        <w:t>God judges sin (2 Peter, 3,5-7)</w:t>
      </w:r>
    </w:p>
    <w:p w:rsidR="004C6382" w:rsidRPr="004C6382" w:rsidRDefault="004C6382" w:rsidP="00026376">
      <w:pPr>
        <w:pStyle w:val="ListParagraph"/>
        <w:numPr>
          <w:ilvl w:val="0"/>
          <w:numId w:val="6"/>
        </w:numPr>
        <w:autoSpaceDE w:val="0"/>
        <w:autoSpaceDN w:val="0"/>
        <w:adjustRightInd w:val="0"/>
        <w:spacing w:after="160"/>
        <w:contextualSpacing w:val="0"/>
        <w:rPr>
          <w:kern w:val="24"/>
        </w:rPr>
      </w:pPr>
      <w:r w:rsidRPr="004C6382">
        <w:rPr>
          <w:kern w:val="24"/>
        </w:rPr>
        <w:t xml:space="preserve">God exercises </w:t>
      </w:r>
      <w:r>
        <w:rPr>
          <w:kern w:val="24"/>
        </w:rPr>
        <w:t>p</w:t>
      </w:r>
      <w:r w:rsidRPr="004C6382">
        <w:rPr>
          <w:kern w:val="24"/>
        </w:rPr>
        <w:t>atience</w:t>
      </w:r>
      <w:r>
        <w:rPr>
          <w:kern w:val="24"/>
        </w:rPr>
        <w:t xml:space="preserve"> (Sometimes for hundreds of years)</w:t>
      </w:r>
    </w:p>
    <w:p w:rsidR="004C6382" w:rsidRPr="004C6382" w:rsidRDefault="004C6382" w:rsidP="00026376">
      <w:pPr>
        <w:pStyle w:val="ListParagraph"/>
        <w:numPr>
          <w:ilvl w:val="0"/>
          <w:numId w:val="6"/>
        </w:numPr>
        <w:autoSpaceDE w:val="0"/>
        <w:autoSpaceDN w:val="0"/>
        <w:adjustRightInd w:val="0"/>
        <w:spacing w:after="160"/>
        <w:contextualSpacing w:val="0"/>
        <w:rPr>
          <w:kern w:val="24"/>
        </w:rPr>
      </w:pPr>
      <w:r w:rsidRPr="004C6382">
        <w:rPr>
          <w:kern w:val="24"/>
        </w:rPr>
        <w:t>God provides opportunity for repentance and means for forgiveness and means for salvation. (</w:t>
      </w:r>
      <w:r w:rsidR="00194448">
        <w:rPr>
          <w:kern w:val="24"/>
        </w:rPr>
        <w:t xml:space="preserve">All prophets and </w:t>
      </w:r>
      <w:r w:rsidRPr="004C6382">
        <w:rPr>
          <w:kern w:val="24"/>
        </w:rPr>
        <w:t>even today 2 Peter 3, 9)</w:t>
      </w:r>
    </w:p>
    <w:p w:rsidR="004C6382" w:rsidRPr="004C6382" w:rsidRDefault="004C6382" w:rsidP="00026376">
      <w:pPr>
        <w:pStyle w:val="ListParagraph"/>
        <w:numPr>
          <w:ilvl w:val="0"/>
          <w:numId w:val="6"/>
        </w:numPr>
        <w:autoSpaceDE w:val="0"/>
        <w:autoSpaceDN w:val="0"/>
        <w:adjustRightInd w:val="0"/>
        <w:spacing w:after="160"/>
        <w:contextualSpacing w:val="0"/>
        <w:rPr>
          <w:kern w:val="24"/>
        </w:rPr>
      </w:pPr>
      <w:r w:rsidRPr="004C6382">
        <w:rPr>
          <w:kern w:val="24"/>
        </w:rPr>
        <w:t xml:space="preserve">God’s mercy is endless but He exercises </w:t>
      </w:r>
      <w:r>
        <w:rPr>
          <w:kern w:val="24"/>
        </w:rPr>
        <w:t>j</w:t>
      </w:r>
      <w:r w:rsidRPr="004C6382">
        <w:rPr>
          <w:kern w:val="24"/>
        </w:rPr>
        <w:t>ustice</w:t>
      </w:r>
      <w:r>
        <w:rPr>
          <w:kern w:val="24"/>
        </w:rPr>
        <w:t xml:space="preserve"> when dim necessary</w:t>
      </w:r>
    </w:p>
    <w:p w:rsidR="004C6382" w:rsidRDefault="004C6382" w:rsidP="00026376">
      <w:pPr>
        <w:pStyle w:val="ListParagraph"/>
        <w:numPr>
          <w:ilvl w:val="0"/>
          <w:numId w:val="6"/>
        </w:numPr>
        <w:autoSpaceDE w:val="0"/>
        <w:autoSpaceDN w:val="0"/>
        <w:adjustRightInd w:val="0"/>
        <w:spacing w:after="160"/>
        <w:contextualSpacing w:val="0"/>
        <w:rPr>
          <w:kern w:val="24"/>
        </w:rPr>
      </w:pPr>
      <w:r w:rsidRPr="004C6382">
        <w:rPr>
          <w:kern w:val="24"/>
        </w:rPr>
        <w:t>God gives a new better and bigger life after exercising justice (</w:t>
      </w:r>
      <w:r>
        <w:rPr>
          <w:kern w:val="24"/>
        </w:rPr>
        <w:t>for example, e</w:t>
      </w:r>
      <w:r w:rsidRPr="004C6382">
        <w:rPr>
          <w:kern w:val="24"/>
        </w:rPr>
        <w:t>ternal life after death)</w:t>
      </w:r>
    </w:p>
    <w:p w:rsidR="00D75270" w:rsidRDefault="004C652A" w:rsidP="00026376">
      <w:pPr>
        <w:autoSpaceDE w:val="0"/>
        <w:autoSpaceDN w:val="0"/>
        <w:adjustRightInd w:val="0"/>
        <w:spacing w:line="240" w:lineRule="auto"/>
        <w:rPr>
          <w:rFonts w:ascii="Times New Roman" w:hAnsi="Times New Roman" w:cs="Times New Roman"/>
          <w:kern w:val="24"/>
          <w:sz w:val="24"/>
          <w:szCs w:val="24"/>
        </w:rPr>
      </w:pPr>
      <w:r>
        <w:rPr>
          <w:rFonts w:ascii="Times New Roman" w:hAnsi="Times New Roman" w:cs="Times New Roman"/>
          <w:kern w:val="24"/>
          <w:sz w:val="24"/>
          <w:szCs w:val="24"/>
        </w:rPr>
        <w:t>Going back to the title question, t</w:t>
      </w:r>
      <w:r w:rsidR="000124E7">
        <w:rPr>
          <w:rFonts w:ascii="Times New Roman" w:hAnsi="Times New Roman" w:cs="Times New Roman"/>
          <w:kern w:val="24"/>
          <w:sz w:val="24"/>
          <w:szCs w:val="24"/>
        </w:rPr>
        <w:t xml:space="preserve">he </w:t>
      </w:r>
      <w:r w:rsidR="00E32F48">
        <w:rPr>
          <w:rFonts w:ascii="Times New Roman" w:hAnsi="Times New Roman" w:cs="Times New Roman"/>
          <w:kern w:val="24"/>
          <w:sz w:val="24"/>
          <w:szCs w:val="24"/>
        </w:rPr>
        <w:t>answer you choose to provide will be connected to your own spirituality</w:t>
      </w:r>
      <w:r w:rsidR="000124E7">
        <w:rPr>
          <w:rFonts w:ascii="Times New Roman" w:hAnsi="Times New Roman" w:cs="Times New Roman"/>
          <w:kern w:val="24"/>
          <w:sz w:val="24"/>
          <w:szCs w:val="24"/>
        </w:rPr>
        <w:t>:</w:t>
      </w:r>
      <w:r w:rsidR="004C6382">
        <w:rPr>
          <w:rFonts w:ascii="Times New Roman" w:hAnsi="Times New Roman" w:cs="Times New Roman"/>
          <w:kern w:val="24"/>
          <w:sz w:val="24"/>
          <w:szCs w:val="24"/>
        </w:rPr>
        <w:t xml:space="preserve"> </w:t>
      </w:r>
      <w:r w:rsidR="00C960C6" w:rsidRPr="00C960C6">
        <w:rPr>
          <w:rFonts w:ascii="Times New Roman" w:hAnsi="Times New Roman" w:cs="Times New Roman"/>
          <w:kern w:val="24"/>
          <w:sz w:val="24"/>
          <w:szCs w:val="24"/>
        </w:rPr>
        <w:t xml:space="preserve">Do </w:t>
      </w:r>
      <w:r w:rsidR="00E32F48">
        <w:rPr>
          <w:rFonts w:ascii="Times New Roman" w:hAnsi="Times New Roman" w:cs="Times New Roman"/>
          <w:kern w:val="24"/>
          <w:sz w:val="24"/>
          <w:szCs w:val="24"/>
        </w:rPr>
        <w:t>you</w:t>
      </w:r>
      <w:r w:rsidR="00C960C6" w:rsidRPr="00C960C6">
        <w:rPr>
          <w:rFonts w:ascii="Times New Roman" w:hAnsi="Times New Roman" w:cs="Times New Roman"/>
          <w:kern w:val="24"/>
          <w:sz w:val="24"/>
          <w:szCs w:val="24"/>
        </w:rPr>
        <w:t xml:space="preserve"> believe that </w:t>
      </w:r>
      <w:r w:rsidR="001806DB">
        <w:rPr>
          <w:rFonts w:ascii="Times New Roman" w:hAnsi="Times New Roman" w:cs="Times New Roman"/>
          <w:kern w:val="24"/>
          <w:sz w:val="24"/>
          <w:szCs w:val="24"/>
        </w:rPr>
        <w:t>y</w:t>
      </w:r>
      <w:r w:rsidR="00C960C6" w:rsidRPr="00C960C6">
        <w:rPr>
          <w:rFonts w:ascii="Times New Roman" w:hAnsi="Times New Roman" w:cs="Times New Roman"/>
          <w:kern w:val="24"/>
          <w:sz w:val="24"/>
          <w:szCs w:val="24"/>
        </w:rPr>
        <w:t xml:space="preserve">our actions have consequences? Do </w:t>
      </w:r>
      <w:r w:rsidR="00E32F48">
        <w:rPr>
          <w:rFonts w:ascii="Times New Roman" w:hAnsi="Times New Roman" w:cs="Times New Roman"/>
          <w:kern w:val="24"/>
          <w:sz w:val="24"/>
          <w:szCs w:val="24"/>
        </w:rPr>
        <w:t>you</w:t>
      </w:r>
      <w:r w:rsidR="00C960C6" w:rsidRPr="00C960C6">
        <w:rPr>
          <w:rFonts w:ascii="Times New Roman" w:hAnsi="Times New Roman" w:cs="Times New Roman"/>
          <w:kern w:val="24"/>
          <w:sz w:val="24"/>
          <w:szCs w:val="24"/>
        </w:rPr>
        <w:t xml:space="preserve"> </w:t>
      </w:r>
      <w:r w:rsidR="00CD0ED9">
        <w:rPr>
          <w:rFonts w:ascii="Times New Roman" w:hAnsi="Times New Roman" w:cs="Times New Roman"/>
          <w:kern w:val="24"/>
          <w:sz w:val="24"/>
          <w:szCs w:val="24"/>
        </w:rPr>
        <w:t>accept both</w:t>
      </w:r>
      <w:r w:rsidR="00C960C6" w:rsidRPr="00C960C6">
        <w:rPr>
          <w:rFonts w:ascii="Times New Roman" w:hAnsi="Times New Roman" w:cs="Times New Roman"/>
          <w:kern w:val="24"/>
          <w:sz w:val="24"/>
          <w:szCs w:val="24"/>
        </w:rPr>
        <w:t xml:space="preserve"> God’s mercy and God’s justice?</w:t>
      </w:r>
      <w:r w:rsidR="004C6382">
        <w:rPr>
          <w:rFonts w:ascii="Times New Roman" w:hAnsi="Times New Roman" w:cs="Times New Roman"/>
          <w:kern w:val="24"/>
          <w:sz w:val="24"/>
          <w:szCs w:val="24"/>
        </w:rPr>
        <w:t xml:space="preserve"> </w:t>
      </w:r>
      <w:r w:rsidR="00C960C6" w:rsidRPr="00C960C6">
        <w:rPr>
          <w:rFonts w:ascii="Times New Roman" w:hAnsi="Times New Roman" w:cs="Times New Roman"/>
          <w:kern w:val="24"/>
          <w:sz w:val="24"/>
          <w:szCs w:val="24"/>
        </w:rPr>
        <w:t xml:space="preserve">Do </w:t>
      </w:r>
      <w:r w:rsidR="00E32F48">
        <w:rPr>
          <w:rFonts w:ascii="Times New Roman" w:hAnsi="Times New Roman" w:cs="Times New Roman"/>
          <w:kern w:val="24"/>
          <w:sz w:val="24"/>
          <w:szCs w:val="24"/>
        </w:rPr>
        <w:t>you</w:t>
      </w:r>
      <w:r w:rsidR="00C960C6" w:rsidRPr="00C960C6">
        <w:rPr>
          <w:rFonts w:ascii="Times New Roman" w:hAnsi="Times New Roman" w:cs="Times New Roman"/>
          <w:kern w:val="24"/>
          <w:sz w:val="24"/>
          <w:szCs w:val="24"/>
        </w:rPr>
        <w:t xml:space="preserve"> believe in heaven and hell?</w:t>
      </w:r>
      <w:r w:rsidR="004C6382">
        <w:rPr>
          <w:rFonts w:ascii="Times New Roman" w:hAnsi="Times New Roman" w:cs="Times New Roman"/>
          <w:kern w:val="24"/>
          <w:sz w:val="24"/>
          <w:szCs w:val="24"/>
        </w:rPr>
        <w:t xml:space="preserve"> </w:t>
      </w:r>
      <w:r w:rsidR="00C960C6" w:rsidRPr="00C960C6">
        <w:rPr>
          <w:rFonts w:ascii="Times New Roman" w:hAnsi="Times New Roman" w:cs="Times New Roman"/>
          <w:kern w:val="24"/>
          <w:sz w:val="24"/>
          <w:szCs w:val="24"/>
        </w:rPr>
        <w:t xml:space="preserve">Do </w:t>
      </w:r>
      <w:r w:rsidR="00E32F48">
        <w:rPr>
          <w:rFonts w:ascii="Times New Roman" w:hAnsi="Times New Roman" w:cs="Times New Roman"/>
          <w:kern w:val="24"/>
          <w:sz w:val="24"/>
          <w:szCs w:val="24"/>
        </w:rPr>
        <w:t>you</w:t>
      </w:r>
      <w:r w:rsidR="00C960C6" w:rsidRPr="00C960C6">
        <w:rPr>
          <w:rFonts w:ascii="Times New Roman" w:hAnsi="Times New Roman" w:cs="Times New Roman"/>
          <w:kern w:val="24"/>
          <w:sz w:val="24"/>
          <w:szCs w:val="24"/>
        </w:rPr>
        <w:t xml:space="preserve"> believe that the gate to heaven is narrow or do </w:t>
      </w:r>
      <w:r w:rsidR="00E32F48">
        <w:rPr>
          <w:rFonts w:ascii="Times New Roman" w:hAnsi="Times New Roman" w:cs="Times New Roman"/>
          <w:kern w:val="24"/>
          <w:sz w:val="24"/>
          <w:szCs w:val="24"/>
        </w:rPr>
        <w:t>you</w:t>
      </w:r>
      <w:r w:rsidR="00C960C6" w:rsidRPr="00C960C6">
        <w:rPr>
          <w:rFonts w:ascii="Times New Roman" w:hAnsi="Times New Roman" w:cs="Times New Roman"/>
          <w:kern w:val="24"/>
          <w:sz w:val="24"/>
          <w:szCs w:val="24"/>
        </w:rPr>
        <w:t xml:space="preserve"> believe that there is a highway to heaven?</w:t>
      </w:r>
      <w:r w:rsidR="00D75270">
        <w:rPr>
          <w:rFonts w:ascii="Times New Roman" w:hAnsi="Times New Roman" w:cs="Times New Roman"/>
          <w:kern w:val="24"/>
          <w:sz w:val="24"/>
          <w:szCs w:val="24"/>
        </w:rPr>
        <w:t xml:space="preserve"> </w:t>
      </w:r>
    </w:p>
    <w:p w:rsidR="00DF510D" w:rsidRDefault="00DF510D" w:rsidP="00026376">
      <w:pPr>
        <w:autoSpaceDE w:val="0"/>
        <w:autoSpaceDN w:val="0"/>
        <w:adjustRightInd w:val="0"/>
        <w:spacing w:line="240" w:lineRule="auto"/>
        <w:rPr>
          <w:rFonts w:ascii="Times New Roman" w:hAnsi="Times New Roman" w:cs="Times New Roman"/>
          <w:kern w:val="24"/>
          <w:sz w:val="24"/>
          <w:szCs w:val="24"/>
        </w:rPr>
      </w:pPr>
      <w:r>
        <w:rPr>
          <w:rFonts w:ascii="Times New Roman" w:hAnsi="Times New Roman" w:cs="Times New Roman"/>
          <w:kern w:val="24"/>
          <w:sz w:val="24"/>
          <w:szCs w:val="24"/>
        </w:rPr>
        <w:t>And always remember that God only wants the salvation of every creature:</w:t>
      </w:r>
      <w:r w:rsidR="001806DB">
        <w:rPr>
          <w:rFonts w:ascii="Times New Roman" w:hAnsi="Times New Roman" w:cs="Times New Roman"/>
          <w:kern w:val="24"/>
          <w:sz w:val="24"/>
          <w:szCs w:val="24"/>
        </w:rPr>
        <w:t xml:space="preserve"> </w:t>
      </w:r>
      <w:r w:rsidRPr="00DF510D">
        <w:rPr>
          <w:rFonts w:ascii="Times New Roman" w:hAnsi="Times New Roman" w:cs="Times New Roman"/>
          <w:b/>
          <w:bCs/>
          <w:kern w:val="24"/>
          <w:sz w:val="24"/>
          <w:szCs w:val="24"/>
        </w:rPr>
        <w:t>Ezekiel 18:23</w:t>
      </w:r>
      <w:r>
        <w:rPr>
          <w:rFonts w:ascii="Times New Roman" w:hAnsi="Times New Roman" w:cs="Times New Roman"/>
          <w:b/>
          <w:bCs/>
          <w:kern w:val="24"/>
          <w:sz w:val="24"/>
          <w:szCs w:val="24"/>
        </w:rPr>
        <w:t xml:space="preserve">: </w:t>
      </w:r>
      <w:r w:rsidRPr="00DF510D">
        <w:rPr>
          <w:rFonts w:ascii="Times New Roman" w:hAnsi="Times New Roman" w:cs="Times New Roman"/>
          <w:kern w:val="24"/>
          <w:sz w:val="24"/>
          <w:szCs w:val="24"/>
        </w:rPr>
        <w:t>“Do I actually delight in the death of the wicked, declared the sovereign Lord? Do I not prefer that he turn from his wicked conduct and live?”</w:t>
      </w:r>
    </w:p>
    <w:p w:rsidR="00974FD3" w:rsidRDefault="00974FD3" w:rsidP="00026376">
      <w:pPr>
        <w:autoSpaceDE w:val="0"/>
        <w:autoSpaceDN w:val="0"/>
        <w:adjustRightInd w:val="0"/>
        <w:spacing w:line="240" w:lineRule="auto"/>
        <w:rPr>
          <w:rFonts w:ascii="Times New Roman" w:hAnsi="Times New Roman" w:cs="Times New Roman"/>
          <w:kern w:val="24"/>
          <w:sz w:val="24"/>
          <w:szCs w:val="24"/>
        </w:rPr>
      </w:pPr>
      <w:r>
        <w:rPr>
          <w:rFonts w:ascii="Times New Roman" w:hAnsi="Times New Roman" w:cs="Times New Roman"/>
          <w:kern w:val="24"/>
          <w:sz w:val="24"/>
          <w:szCs w:val="24"/>
        </w:rPr>
        <w:t>I am sure you would agree that these are great questions to reflect during this lent season!</w:t>
      </w:r>
    </w:p>
    <w:p w:rsidR="004C6382" w:rsidRDefault="004C6382" w:rsidP="00026376">
      <w:pPr>
        <w:autoSpaceDE w:val="0"/>
        <w:autoSpaceDN w:val="0"/>
        <w:adjustRightInd w:val="0"/>
        <w:spacing w:line="240" w:lineRule="auto"/>
        <w:rPr>
          <w:rFonts w:ascii="Times New Roman" w:hAnsi="Times New Roman" w:cs="Times New Roman"/>
          <w:kern w:val="24"/>
          <w:sz w:val="24"/>
          <w:szCs w:val="24"/>
        </w:rPr>
      </w:pPr>
      <w:r>
        <w:rPr>
          <w:rFonts w:ascii="Times New Roman" w:hAnsi="Times New Roman" w:cs="Times New Roman"/>
          <w:kern w:val="24"/>
          <w:sz w:val="24"/>
          <w:szCs w:val="24"/>
        </w:rPr>
        <w:t>Thanks</w:t>
      </w:r>
    </w:p>
    <w:p w:rsidR="004C6382" w:rsidRDefault="004C6382" w:rsidP="00026376">
      <w:pPr>
        <w:autoSpaceDE w:val="0"/>
        <w:autoSpaceDN w:val="0"/>
        <w:adjustRightInd w:val="0"/>
        <w:spacing w:line="240" w:lineRule="auto"/>
        <w:rPr>
          <w:rFonts w:ascii="Times New Roman" w:hAnsi="Times New Roman" w:cs="Times New Roman"/>
          <w:kern w:val="24"/>
          <w:sz w:val="24"/>
          <w:szCs w:val="24"/>
        </w:rPr>
      </w:pPr>
      <w:r>
        <w:rPr>
          <w:rFonts w:ascii="Times New Roman" w:hAnsi="Times New Roman" w:cs="Times New Roman"/>
          <w:kern w:val="24"/>
          <w:sz w:val="24"/>
          <w:szCs w:val="24"/>
        </w:rPr>
        <w:t>Pedro Caceres</w:t>
      </w:r>
    </w:p>
    <w:p w:rsidR="00D75270" w:rsidRPr="00D75270" w:rsidRDefault="00D75270" w:rsidP="00026376">
      <w:pPr>
        <w:autoSpaceDE w:val="0"/>
        <w:autoSpaceDN w:val="0"/>
        <w:adjustRightInd w:val="0"/>
        <w:spacing w:line="240" w:lineRule="auto"/>
        <w:rPr>
          <w:rFonts w:ascii="Times New Roman" w:hAnsi="Times New Roman" w:cs="Times New Roman"/>
          <w:kern w:val="24"/>
          <w:sz w:val="18"/>
          <w:szCs w:val="24"/>
        </w:rPr>
      </w:pPr>
      <w:r w:rsidRPr="00D75270">
        <w:rPr>
          <w:rFonts w:ascii="Times New Roman" w:hAnsi="Times New Roman" w:cs="Times New Roman"/>
          <w:kern w:val="24"/>
          <w:sz w:val="18"/>
          <w:szCs w:val="24"/>
        </w:rPr>
        <w:t>(If you want to read mo</w:t>
      </w:r>
      <w:r>
        <w:rPr>
          <w:rFonts w:ascii="Times New Roman" w:hAnsi="Times New Roman" w:cs="Times New Roman"/>
          <w:kern w:val="24"/>
          <w:sz w:val="18"/>
          <w:szCs w:val="24"/>
        </w:rPr>
        <w:t>re on</w:t>
      </w:r>
      <w:r w:rsidRPr="00D75270">
        <w:rPr>
          <w:rFonts w:ascii="Times New Roman" w:hAnsi="Times New Roman" w:cs="Times New Roman"/>
          <w:kern w:val="24"/>
          <w:sz w:val="18"/>
          <w:szCs w:val="24"/>
        </w:rPr>
        <w:t xml:space="preserve"> </w:t>
      </w:r>
      <w:r w:rsidR="001806DB" w:rsidRPr="00D75270">
        <w:rPr>
          <w:rFonts w:ascii="Times New Roman" w:hAnsi="Times New Roman" w:cs="Times New Roman"/>
          <w:kern w:val="24"/>
          <w:sz w:val="18"/>
          <w:szCs w:val="24"/>
        </w:rPr>
        <w:t>this subject</w:t>
      </w:r>
      <w:r w:rsidR="001806DB">
        <w:rPr>
          <w:rFonts w:ascii="Times New Roman" w:hAnsi="Times New Roman" w:cs="Times New Roman"/>
          <w:kern w:val="24"/>
          <w:sz w:val="18"/>
          <w:szCs w:val="24"/>
        </w:rPr>
        <w:t>,</w:t>
      </w:r>
      <w:r w:rsidR="001806DB" w:rsidRPr="00D75270">
        <w:rPr>
          <w:rFonts w:ascii="Times New Roman" w:hAnsi="Times New Roman" w:cs="Times New Roman"/>
          <w:kern w:val="24"/>
          <w:sz w:val="18"/>
          <w:szCs w:val="24"/>
        </w:rPr>
        <w:t xml:space="preserve"> and other article</w:t>
      </w:r>
      <w:r w:rsidR="001806DB">
        <w:rPr>
          <w:rFonts w:ascii="Times New Roman" w:hAnsi="Times New Roman" w:cs="Times New Roman"/>
          <w:kern w:val="24"/>
          <w:sz w:val="18"/>
          <w:szCs w:val="24"/>
        </w:rPr>
        <w:t>s</w:t>
      </w:r>
      <w:r w:rsidRPr="00D75270">
        <w:rPr>
          <w:rFonts w:ascii="Times New Roman" w:hAnsi="Times New Roman" w:cs="Times New Roman"/>
          <w:kern w:val="24"/>
          <w:sz w:val="18"/>
          <w:szCs w:val="24"/>
        </w:rPr>
        <w:t xml:space="preserve"> on “Faith &amp; Reason”, please visit www.Lumen-Fidei.com)</w:t>
      </w:r>
    </w:p>
    <w:p w:rsidR="00D75270" w:rsidRDefault="00D75270" w:rsidP="00026376">
      <w:pPr>
        <w:autoSpaceDE w:val="0"/>
        <w:autoSpaceDN w:val="0"/>
        <w:adjustRightInd w:val="0"/>
        <w:spacing w:line="240" w:lineRule="auto"/>
        <w:rPr>
          <w:rFonts w:ascii="Times New Roman" w:hAnsi="Times New Roman" w:cs="Times New Roman"/>
          <w:kern w:val="24"/>
          <w:sz w:val="24"/>
          <w:szCs w:val="24"/>
        </w:rPr>
      </w:pPr>
    </w:p>
    <w:p w:rsidR="004C6382" w:rsidRPr="00C960C6" w:rsidRDefault="004C6382" w:rsidP="00026376">
      <w:pPr>
        <w:autoSpaceDE w:val="0"/>
        <w:autoSpaceDN w:val="0"/>
        <w:adjustRightInd w:val="0"/>
        <w:spacing w:line="240" w:lineRule="auto"/>
        <w:rPr>
          <w:rFonts w:ascii="Times New Roman" w:hAnsi="Times New Roman" w:cs="Times New Roman"/>
          <w:kern w:val="24"/>
          <w:sz w:val="24"/>
          <w:szCs w:val="24"/>
        </w:rPr>
      </w:pPr>
    </w:p>
    <w:sectPr w:rsidR="004C6382" w:rsidRPr="00C960C6" w:rsidSect="007258F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32E3EC"/>
    <w:lvl w:ilvl="0">
      <w:numFmt w:val="bullet"/>
      <w:lvlText w:val="*"/>
      <w:lvlJc w:val="left"/>
    </w:lvl>
  </w:abstractNum>
  <w:abstractNum w:abstractNumId="1" w15:restartNumberingAfterBreak="0">
    <w:nsid w:val="0B2A0BDF"/>
    <w:multiLevelType w:val="hybridMultilevel"/>
    <w:tmpl w:val="2A485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32B3D"/>
    <w:multiLevelType w:val="hybridMultilevel"/>
    <w:tmpl w:val="1BCA9008"/>
    <w:lvl w:ilvl="0" w:tplc="01C65EEA">
      <w:start w:val="1"/>
      <w:numFmt w:val="bullet"/>
      <w:lvlText w:val=""/>
      <w:lvlJc w:val="left"/>
      <w:pPr>
        <w:tabs>
          <w:tab w:val="num" w:pos="720"/>
        </w:tabs>
        <w:ind w:left="720" w:hanging="360"/>
      </w:pPr>
      <w:rPr>
        <w:rFonts w:ascii="Wingdings" w:hAnsi="Wingdings" w:hint="default"/>
      </w:rPr>
    </w:lvl>
    <w:lvl w:ilvl="1" w:tplc="AE546ADA" w:tentative="1">
      <w:start w:val="1"/>
      <w:numFmt w:val="bullet"/>
      <w:lvlText w:val=""/>
      <w:lvlJc w:val="left"/>
      <w:pPr>
        <w:tabs>
          <w:tab w:val="num" w:pos="1440"/>
        </w:tabs>
        <w:ind w:left="1440" w:hanging="360"/>
      </w:pPr>
      <w:rPr>
        <w:rFonts w:ascii="Wingdings" w:hAnsi="Wingdings" w:hint="default"/>
      </w:rPr>
    </w:lvl>
    <w:lvl w:ilvl="2" w:tplc="C9402AC4" w:tentative="1">
      <w:start w:val="1"/>
      <w:numFmt w:val="bullet"/>
      <w:lvlText w:val=""/>
      <w:lvlJc w:val="left"/>
      <w:pPr>
        <w:tabs>
          <w:tab w:val="num" w:pos="2160"/>
        </w:tabs>
        <w:ind w:left="2160" w:hanging="360"/>
      </w:pPr>
      <w:rPr>
        <w:rFonts w:ascii="Wingdings" w:hAnsi="Wingdings" w:hint="default"/>
      </w:rPr>
    </w:lvl>
    <w:lvl w:ilvl="3" w:tplc="EB407ED4" w:tentative="1">
      <w:start w:val="1"/>
      <w:numFmt w:val="bullet"/>
      <w:lvlText w:val=""/>
      <w:lvlJc w:val="left"/>
      <w:pPr>
        <w:tabs>
          <w:tab w:val="num" w:pos="2880"/>
        </w:tabs>
        <w:ind w:left="2880" w:hanging="360"/>
      </w:pPr>
      <w:rPr>
        <w:rFonts w:ascii="Wingdings" w:hAnsi="Wingdings" w:hint="default"/>
      </w:rPr>
    </w:lvl>
    <w:lvl w:ilvl="4" w:tplc="076C12C8" w:tentative="1">
      <w:start w:val="1"/>
      <w:numFmt w:val="bullet"/>
      <w:lvlText w:val=""/>
      <w:lvlJc w:val="left"/>
      <w:pPr>
        <w:tabs>
          <w:tab w:val="num" w:pos="3600"/>
        </w:tabs>
        <w:ind w:left="3600" w:hanging="360"/>
      </w:pPr>
      <w:rPr>
        <w:rFonts w:ascii="Wingdings" w:hAnsi="Wingdings" w:hint="default"/>
      </w:rPr>
    </w:lvl>
    <w:lvl w:ilvl="5" w:tplc="FA6ED83A" w:tentative="1">
      <w:start w:val="1"/>
      <w:numFmt w:val="bullet"/>
      <w:lvlText w:val=""/>
      <w:lvlJc w:val="left"/>
      <w:pPr>
        <w:tabs>
          <w:tab w:val="num" w:pos="4320"/>
        </w:tabs>
        <w:ind w:left="4320" w:hanging="360"/>
      </w:pPr>
      <w:rPr>
        <w:rFonts w:ascii="Wingdings" w:hAnsi="Wingdings" w:hint="default"/>
      </w:rPr>
    </w:lvl>
    <w:lvl w:ilvl="6" w:tplc="AC1AFFE4" w:tentative="1">
      <w:start w:val="1"/>
      <w:numFmt w:val="bullet"/>
      <w:lvlText w:val=""/>
      <w:lvlJc w:val="left"/>
      <w:pPr>
        <w:tabs>
          <w:tab w:val="num" w:pos="5040"/>
        </w:tabs>
        <w:ind w:left="5040" w:hanging="360"/>
      </w:pPr>
      <w:rPr>
        <w:rFonts w:ascii="Wingdings" w:hAnsi="Wingdings" w:hint="default"/>
      </w:rPr>
    </w:lvl>
    <w:lvl w:ilvl="7" w:tplc="94EA5498" w:tentative="1">
      <w:start w:val="1"/>
      <w:numFmt w:val="bullet"/>
      <w:lvlText w:val=""/>
      <w:lvlJc w:val="left"/>
      <w:pPr>
        <w:tabs>
          <w:tab w:val="num" w:pos="5760"/>
        </w:tabs>
        <w:ind w:left="5760" w:hanging="360"/>
      </w:pPr>
      <w:rPr>
        <w:rFonts w:ascii="Wingdings" w:hAnsi="Wingdings" w:hint="default"/>
      </w:rPr>
    </w:lvl>
    <w:lvl w:ilvl="8" w:tplc="AC9A33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F27923"/>
    <w:multiLevelType w:val="hybridMultilevel"/>
    <w:tmpl w:val="ADBA6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9D44EF"/>
    <w:multiLevelType w:val="hybridMultilevel"/>
    <w:tmpl w:val="A0961B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Nirmala UI Semilight" w:hAnsi="Nirmala UI Semilight" w:cs="Nirmala UI Semilight" w:hint="default"/>
          <w:sz w:val="40"/>
        </w:rPr>
      </w:lvl>
    </w:lvlOverride>
  </w:num>
  <w:num w:numId="2">
    <w:abstractNumId w:val="0"/>
    <w:lvlOverride w:ilvl="0">
      <w:lvl w:ilvl="0">
        <w:numFmt w:val="bullet"/>
        <w:lvlText w:val="•"/>
        <w:legacy w:legacy="1" w:legacySpace="0" w:legacyIndent="0"/>
        <w:lvlJc w:val="left"/>
        <w:rPr>
          <w:rFonts w:ascii="Nirmala UI Semilight" w:hAnsi="Nirmala UI Semilight" w:cs="Nirmala UI Semilight" w:hint="default"/>
          <w:sz w:val="36"/>
        </w:rPr>
      </w:lvl>
    </w:lvlOverride>
  </w:num>
  <w:num w:numId="3">
    <w:abstractNumId w:val="0"/>
    <w:lvlOverride w:ilvl="0">
      <w:lvl w:ilvl="0">
        <w:numFmt w:val="bullet"/>
        <w:lvlText w:val="•"/>
        <w:legacy w:legacy="1" w:legacySpace="0" w:legacyIndent="0"/>
        <w:lvlJc w:val="left"/>
        <w:rPr>
          <w:rFonts w:ascii="Nirmala UI Semilight" w:hAnsi="Nirmala UI Semilight" w:cs="Nirmala UI Semilight" w:hint="default"/>
          <w:sz w:val="32"/>
        </w:rPr>
      </w:lvl>
    </w:lvlOverride>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C6"/>
    <w:rsid w:val="000124E7"/>
    <w:rsid w:val="00026376"/>
    <w:rsid w:val="0009461D"/>
    <w:rsid w:val="001279CF"/>
    <w:rsid w:val="001806DB"/>
    <w:rsid w:val="00194448"/>
    <w:rsid w:val="003078F6"/>
    <w:rsid w:val="00347EAF"/>
    <w:rsid w:val="003D029B"/>
    <w:rsid w:val="004C6382"/>
    <w:rsid w:val="004C652A"/>
    <w:rsid w:val="005036A7"/>
    <w:rsid w:val="0068243C"/>
    <w:rsid w:val="006B4D0F"/>
    <w:rsid w:val="006D2F23"/>
    <w:rsid w:val="006E6C70"/>
    <w:rsid w:val="007045D9"/>
    <w:rsid w:val="0073326C"/>
    <w:rsid w:val="007438EA"/>
    <w:rsid w:val="007B3167"/>
    <w:rsid w:val="007D2E95"/>
    <w:rsid w:val="0080005E"/>
    <w:rsid w:val="0091789F"/>
    <w:rsid w:val="00974FD3"/>
    <w:rsid w:val="009C7C19"/>
    <w:rsid w:val="00BD0BC2"/>
    <w:rsid w:val="00C20826"/>
    <w:rsid w:val="00C960C6"/>
    <w:rsid w:val="00CD0ED9"/>
    <w:rsid w:val="00D63F03"/>
    <w:rsid w:val="00D75270"/>
    <w:rsid w:val="00D96E93"/>
    <w:rsid w:val="00DA439A"/>
    <w:rsid w:val="00DF510D"/>
    <w:rsid w:val="00E32F48"/>
    <w:rsid w:val="00E44EC7"/>
    <w:rsid w:val="00E5270B"/>
    <w:rsid w:val="00F16F5A"/>
    <w:rsid w:val="00F93E4F"/>
    <w:rsid w:val="00FA49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F905"/>
  <w15:chartTrackingRefBased/>
  <w15:docId w15:val="{3F0BF98D-DA0C-407B-8D91-6CB72D7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36A7"/>
    <w:rPr>
      <w:color w:val="0000FF"/>
      <w:u w:val="single"/>
    </w:rPr>
  </w:style>
  <w:style w:type="paragraph" w:styleId="ListParagraph">
    <w:name w:val="List Paragraph"/>
    <w:basedOn w:val="Normal"/>
    <w:uiPriority w:val="34"/>
    <w:qFormat/>
    <w:rsid w:val="0009461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438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2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28650">
      <w:bodyDiv w:val="1"/>
      <w:marLeft w:val="0"/>
      <w:marRight w:val="0"/>
      <w:marTop w:val="0"/>
      <w:marBottom w:val="0"/>
      <w:divBdr>
        <w:top w:val="none" w:sz="0" w:space="0" w:color="auto"/>
        <w:left w:val="none" w:sz="0" w:space="0" w:color="auto"/>
        <w:bottom w:val="none" w:sz="0" w:space="0" w:color="auto"/>
        <w:right w:val="none" w:sz="0" w:space="0" w:color="auto"/>
      </w:divBdr>
    </w:div>
    <w:div w:id="895631073">
      <w:bodyDiv w:val="1"/>
      <w:marLeft w:val="0"/>
      <w:marRight w:val="0"/>
      <w:marTop w:val="0"/>
      <w:marBottom w:val="0"/>
      <w:divBdr>
        <w:top w:val="none" w:sz="0" w:space="0" w:color="auto"/>
        <w:left w:val="none" w:sz="0" w:space="0" w:color="auto"/>
        <w:bottom w:val="none" w:sz="0" w:space="0" w:color="auto"/>
        <w:right w:val="none" w:sz="0" w:space="0" w:color="auto"/>
      </w:divBdr>
      <w:divsChild>
        <w:div w:id="1407066420">
          <w:marLeft w:val="720"/>
          <w:marRight w:val="0"/>
          <w:marTop w:val="0"/>
          <w:marBottom w:val="0"/>
          <w:divBdr>
            <w:top w:val="none" w:sz="0" w:space="0" w:color="auto"/>
            <w:left w:val="none" w:sz="0" w:space="0" w:color="auto"/>
            <w:bottom w:val="none" w:sz="0" w:space="0" w:color="auto"/>
            <w:right w:val="none" w:sz="0" w:space="0" w:color="auto"/>
          </w:divBdr>
        </w:div>
        <w:div w:id="84150975">
          <w:marLeft w:val="720"/>
          <w:marRight w:val="0"/>
          <w:marTop w:val="0"/>
          <w:marBottom w:val="0"/>
          <w:divBdr>
            <w:top w:val="none" w:sz="0" w:space="0" w:color="auto"/>
            <w:left w:val="none" w:sz="0" w:space="0" w:color="auto"/>
            <w:bottom w:val="none" w:sz="0" w:space="0" w:color="auto"/>
            <w:right w:val="none" w:sz="0" w:space="0" w:color="auto"/>
          </w:divBdr>
        </w:div>
        <w:div w:id="4022815">
          <w:marLeft w:val="720"/>
          <w:marRight w:val="0"/>
          <w:marTop w:val="0"/>
          <w:marBottom w:val="0"/>
          <w:divBdr>
            <w:top w:val="none" w:sz="0" w:space="0" w:color="auto"/>
            <w:left w:val="none" w:sz="0" w:space="0" w:color="auto"/>
            <w:bottom w:val="none" w:sz="0" w:space="0" w:color="auto"/>
            <w:right w:val="none" w:sz="0" w:space="0" w:color="auto"/>
          </w:divBdr>
        </w:div>
        <w:div w:id="1049375627">
          <w:marLeft w:val="720"/>
          <w:marRight w:val="0"/>
          <w:marTop w:val="0"/>
          <w:marBottom w:val="0"/>
          <w:divBdr>
            <w:top w:val="none" w:sz="0" w:space="0" w:color="auto"/>
            <w:left w:val="none" w:sz="0" w:space="0" w:color="auto"/>
            <w:bottom w:val="none" w:sz="0" w:space="0" w:color="auto"/>
            <w:right w:val="none" w:sz="0" w:space="0" w:color="auto"/>
          </w:divBdr>
        </w:div>
        <w:div w:id="362558602">
          <w:marLeft w:val="1267"/>
          <w:marRight w:val="0"/>
          <w:marTop w:val="0"/>
          <w:marBottom w:val="0"/>
          <w:divBdr>
            <w:top w:val="none" w:sz="0" w:space="0" w:color="auto"/>
            <w:left w:val="none" w:sz="0" w:space="0" w:color="auto"/>
            <w:bottom w:val="none" w:sz="0" w:space="0" w:color="auto"/>
            <w:right w:val="none" w:sz="0" w:space="0" w:color="auto"/>
          </w:divBdr>
        </w:div>
        <w:div w:id="1980529412">
          <w:marLeft w:val="1267"/>
          <w:marRight w:val="0"/>
          <w:marTop w:val="0"/>
          <w:marBottom w:val="0"/>
          <w:divBdr>
            <w:top w:val="none" w:sz="0" w:space="0" w:color="auto"/>
            <w:left w:val="none" w:sz="0" w:space="0" w:color="auto"/>
            <w:bottom w:val="none" w:sz="0" w:space="0" w:color="auto"/>
            <w:right w:val="none" w:sz="0" w:space="0" w:color="auto"/>
          </w:divBdr>
        </w:div>
        <w:div w:id="909584317">
          <w:marLeft w:val="1800"/>
          <w:marRight w:val="0"/>
          <w:marTop w:val="0"/>
          <w:marBottom w:val="0"/>
          <w:divBdr>
            <w:top w:val="none" w:sz="0" w:space="0" w:color="auto"/>
            <w:left w:val="none" w:sz="0" w:space="0" w:color="auto"/>
            <w:bottom w:val="none" w:sz="0" w:space="0" w:color="auto"/>
            <w:right w:val="none" w:sz="0" w:space="0" w:color="auto"/>
          </w:divBdr>
        </w:div>
        <w:div w:id="863324810">
          <w:marLeft w:val="1800"/>
          <w:marRight w:val="0"/>
          <w:marTop w:val="0"/>
          <w:marBottom w:val="0"/>
          <w:divBdr>
            <w:top w:val="none" w:sz="0" w:space="0" w:color="auto"/>
            <w:left w:val="none" w:sz="0" w:space="0" w:color="auto"/>
            <w:bottom w:val="none" w:sz="0" w:space="0" w:color="auto"/>
            <w:right w:val="none" w:sz="0" w:space="0" w:color="auto"/>
          </w:divBdr>
        </w:div>
        <w:div w:id="399786991">
          <w:marLeft w:val="1800"/>
          <w:marRight w:val="0"/>
          <w:marTop w:val="0"/>
          <w:marBottom w:val="0"/>
          <w:divBdr>
            <w:top w:val="none" w:sz="0" w:space="0" w:color="auto"/>
            <w:left w:val="none" w:sz="0" w:space="0" w:color="auto"/>
            <w:bottom w:val="none" w:sz="0" w:space="0" w:color="auto"/>
            <w:right w:val="none" w:sz="0" w:space="0" w:color="auto"/>
          </w:divBdr>
        </w:div>
      </w:divsChild>
    </w:div>
    <w:div w:id="1610118605">
      <w:bodyDiv w:val="1"/>
      <w:marLeft w:val="0"/>
      <w:marRight w:val="0"/>
      <w:marTop w:val="0"/>
      <w:marBottom w:val="0"/>
      <w:divBdr>
        <w:top w:val="none" w:sz="0" w:space="0" w:color="auto"/>
        <w:left w:val="none" w:sz="0" w:space="0" w:color="auto"/>
        <w:bottom w:val="none" w:sz="0" w:space="0" w:color="auto"/>
        <w:right w:val="none" w:sz="0" w:space="0" w:color="auto"/>
      </w:divBdr>
    </w:div>
    <w:div w:id="1632634989">
      <w:bodyDiv w:val="1"/>
      <w:marLeft w:val="0"/>
      <w:marRight w:val="0"/>
      <w:marTop w:val="0"/>
      <w:marBottom w:val="0"/>
      <w:divBdr>
        <w:top w:val="none" w:sz="0" w:space="0" w:color="auto"/>
        <w:left w:val="none" w:sz="0" w:space="0" w:color="auto"/>
        <w:bottom w:val="none" w:sz="0" w:space="0" w:color="auto"/>
        <w:right w:val="none" w:sz="0" w:space="0" w:color="auto"/>
      </w:divBdr>
    </w:div>
    <w:div w:id="1848517036">
      <w:bodyDiv w:val="1"/>
      <w:marLeft w:val="0"/>
      <w:marRight w:val="0"/>
      <w:marTop w:val="0"/>
      <w:marBottom w:val="0"/>
      <w:divBdr>
        <w:top w:val="none" w:sz="0" w:space="0" w:color="auto"/>
        <w:left w:val="none" w:sz="0" w:space="0" w:color="auto"/>
        <w:bottom w:val="none" w:sz="0" w:space="0" w:color="auto"/>
        <w:right w:val="none" w:sz="0" w:space="0" w:color="auto"/>
      </w:divBdr>
    </w:div>
    <w:div w:id="1879514725">
      <w:bodyDiv w:val="1"/>
      <w:marLeft w:val="0"/>
      <w:marRight w:val="0"/>
      <w:marTop w:val="0"/>
      <w:marBottom w:val="0"/>
      <w:divBdr>
        <w:top w:val="none" w:sz="0" w:space="0" w:color="auto"/>
        <w:left w:val="none" w:sz="0" w:space="0" w:color="auto"/>
        <w:bottom w:val="none" w:sz="0" w:space="0" w:color="auto"/>
        <w:right w:val="none" w:sz="0" w:space="0" w:color="auto"/>
      </w:divBdr>
      <w:divsChild>
        <w:div w:id="655885435">
          <w:marLeft w:val="547"/>
          <w:marRight w:val="0"/>
          <w:marTop w:val="106"/>
          <w:marBottom w:val="0"/>
          <w:divBdr>
            <w:top w:val="none" w:sz="0" w:space="0" w:color="auto"/>
            <w:left w:val="none" w:sz="0" w:space="0" w:color="auto"/>
            <w:bottom w:val="none" w:sz="0" w:space="0" w:color="auto"/>
            <w:right w:val="none" w:sz="0" w:space="0" w:color="auto"/>
          </w:divBdr>
        </w:div>
      </w:divsChild>
    </w:div>
    <w:div w:id="19437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Caceres</dc:creator>
  <cp:keywords/>
  <dc:description/>
  <cp:lastModifiedBy>Pedro Caceres</cp:lastModifiedBy>
  <cp:revision>20</cp:revision>
  <dcterms:created xsi:type="dcterms:W3CDTF">2017-03-20T14:47:00Z</dcterms:created>
  <dcterms:modified xsi:type="dcterms:W3CDTF">2017-03-20T18:00:00Z</dcterms:modified>
</cp:coreProperties>
</file>