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0EE" w:rsidRPr="00247F2B" w:rsidRDefault="00247F2B" w:rsidP="009A61A1">
      <w:pPr>
        <w:shd w:val="clear" w:color="auto" w:fill="FFFFFF"/>
        <w:spacing w:before="100" w:beforeAutospacing="1" w:after="100" w:afterAutospacing="1" w:line="240" w:lineRule="auto"/>
        <w:jc w:val="center"/>
        <w:rPr>
          <w:rFonts w:ascii="DroidSansRegular" w:eastAsia="Times New Roman" w:hAnsi="DroidSansRegular" w:cs="Times New Roman"/>
          <w:color w:val="663300"/>
        </w:rPr>
      </w:pPr>
      <w:r w:rsidRPr="00247F2B">
        <w:rPr>
          <w:rFonts w:ascii="Times" w:eastAsia="Times New Roman" w:hAnsi="Times" w:cs="Times"/>
          <w:b/>
          <w:bCs/>
          <w:i/>
          <w:iCs/>
          <w:color w:val="663300"/>
          <w:sz w:val="27"/>
          <w:szCs w:val="27"/>
        </w:rPr>
        <w:t>EVANGELII NUNTIANDI</w:t>
      </w:r>
      <w:r w:rsidR="009A61A1">
        <w:rPr>
          <w:rFonts w:ascii="Times" w:eastAsia="Times New Roman" w:hAnsi="Times" w:cs="Times"/>
          <w:b/>
          <w:bCs/>
          <w:i/>
          <w:iCs/>
          <w:color w:val="663300"/>
          <w:sz w:val="27"/>
          <w:szCs w:val="27"/>
        </w:rPr>
        <w:t xml:space="preserve"> - </w:t>
      </w:r>
      <w:bookmarkStart w:id="0" w:name="_GoBack"/>
      <w:bookmarkEnd w:id="0"/>
      <w:r w:rsidR="00167EE4">
        <w:rPr>
          <w:rFonts w:ascii="Times" w:eastAsia="Times New Roman" w:hAnsi="Times" w:cs="Times"/>
          <w:b/>
          <w:bCs/>
          <w:i/>
          <w:iCs/>
          <w:color w:val="663300"/>
          <w:sz w:val="27"/>
          <w:szCs w:val="27"/>
        </w:rPr>
        <w:t>“</w:t>
      </w:r>
      <w:r w:rsidR="005360EE">
        <w:rPr>
          <w:rFonts w:ascii="Times" w:eastAsia="Times New Roman" w:hAnsi="Times" w:cs="Times"/>
          <w:b/>
          <w:bCs/>
          <w:i/>
          <w:iCs/>
          <w:color w:val="663300"/>
          <w:sz w:val="27"/>
          <w:szCs w:val="27"/>
        </w:rPr>
        <w:t>Proclaiming the Gospel</w:t>
      </w:r>
      <w:r w:rsidR="00167EE4">
        <w:rPr>
          <w:rFonts w:ascii="Times" w:eastAsia="Times New Roman" w:hAnsi="Times" w:cs="Times"/>
          <w:b/>
          <w:bCs/>
          <w:i/>
          <w:iCs/>
          <w:color w:val="663300"/>
          <w:sz w:val="27"/>
          <w:szCs w:val="27"/>
        </w:rPr>
        <w:t>”</w:t>
      </w:r>
    </w:p>
    <w:p w:rsidR="0079391B" w:rsidRDefault="00167EE4" w:rsidP="0079391B">
      <w:pPr>
        <w:pBdr>
          <w:bottom w:val="single" w:sz="12" w:space="1" w:color="auto"/>
        </w:pBdr>
        <w:shd w:val="clear" w:color="auto" w:fill="FFFFFF"/>
        <w:spacing w:after="0" w:line="240" w:lineRule="auto"/>
        <w:jc w:val="center"/>
        <w:rPr>
          <w:rFonts w:ascii="Times" w:eastAsia="Times New Roman" w:hAnsi="Times" w:cs="Times"/>
          <w:color w:val="663300"/>
          <w:sz w:val="24"/>
          <w:szCs w:val="24"/>
        </w:rPr>
      </w:pPr>
      <w:r w:rsidRPr="00167EE4">
        <w:rPr>
          <w:rFonts w:ascii="Times" w:eastAsia="Times New Roman" w:hAnsi="Times" w:cs="Times"/>
          <w:color w:val="663300"/>
          <w:sz w:val="24"/>
          <w:szCs w:val="24"/>
        </w:rPr>
        <w:t>“</w:t>
      </w:r>
      <w:r>
        <w:rPr>
          <w:rFonts w:ascii="Times" w:eastAsia="Times New Roman" w:hAnsi="Times" w:cs="Times"/>
          <w:color w:val="663300"/>
          <w:sz w:val="24"/>
          <w:szCs w:val="24"/>
        </w:rPr>
        <w:t xml:space="preserve">On Evangelization </w:t>
      </w:r>
      <w:r w:rsidRPr="00167EE4">
        <w:rPr>
          <w:rFonts w:ascii="Times" w:eastAsia="Times New Roman" w:hAnsi="Times" w:cs="Times"/>
          <w:color w:val="663300"/>
          <w:sz w:val="24"/>
          <w:szCs w:val="24"/>
        </w:rPr>
        <w:t>in the Modern World”</w:t>
      </w:r>
      <w:r w:rsidRPr="00167EE4">
        <w:rPr>
          <w:rFonts w:ascii="Times" w:eastAsia="Times New Roman" w:hAnsi="Times" w:cs="Times"/>
          <w:color w:val="663300"/>
          <w:sz w:val="24"/>
          <w:szCs w:val="24"/>
        </w:rPr>
        <w:t xml:space="preserve"> </w:t>
      </w:r>
    </w:p>
    <w:p w:rsidR="00247F2B" w:rsidRDefault="00167EE4" w:rsidP="0079391B">
      <w:pPr>
        <w:pBdr>
          <w:bottom w:val="single" w:sz="12" w:space="1" w:color="auto"/>
        </w:pBdr>
        <w:shd w:val="clear" w:color="auto" w:fill="FFFFFF"/>
        <w:spacing w:after="0" w:line="240" w:lineRule="auto"/>
        <w:jc w:val="center"/>
        <w:rPr>
          <w:rFonts w:ascii="Times" w:eastAsia="Times New Roman" w:hAnsi="Times" w:cs="Times"/>
          <w:color w:val="663300"/>
          <w:sz w:val="24"/>
          <w:szCs w:val="24"/>
        </w:rPr>
      </w:pPr>
      <w:r>
        <w:rPr>
          <w:rFonts w:ascii="Times" w:eastAsia="Times New Roman" w:hAnsi="Times" w:cs="Times"/>
          <w:color w:val="663300"/>
          <w:sz w:val="24"/>
          <w:szCs w:val="24"/>
        </w:rPr>
        <w:t xml:space="preserve">Apostolic Exhortation </w:t>
      </w:r>
      <w:r w:rsidRPr="00167EE4">
        <w:rPr>
          <w:rFonts w:ascii="Times" w:eastAsia="Times New Roman" w:hAnsi="Times" w:cs="Times"/>
          <w:color w:val="663300"/>
          <w:sz w:val="24"/>
          <w:szCs w:val="24"/>
        </w:rPr>
        <w:t xml:space="preserve">by </w:t>
      </w:r>
      <w:r w:rsidR="00247F2B" w:rsidRPr="00167EE4">
        <w:rPr>
          <w:rFonts w:ascii="Times" w:eastAsia="Times New Roman" w:hAnsi="Times" w:cs="Times"/>
          <w:color w:val="663300"/>
          <w:sz w:val="24"/>
          <w:szCs w:val="24"/>
        </w:rPr>
        <w:t>PAUL VI</w:t>
      </w:r>
      <w:r w:rsidR="005360EE" w:rsidRPr="00167EE4">
        <w:rPr>
          <w:rFonts w:ascii="Times" w:eastAsia="Times New Roman" w:hAnsi="Times" w:cs="Times"/>
          <w:color w:val="663300"/>
          <w:sz w:val="24"/>
          <w:szCs w:val="24"/>
        </w:rPr>
        <w:t xml:space="preserve"> (</w:t>
      </w:r>
      <w:r w:rsidR="00123834" w:rsidRPr="00167EE4">
        <w:rPr>
          <w:rFonts w:ascii="Times" w:eastAsia="Times New Roman" w:hAnsi="Times" w:cs="Times"/>
          <w:color w:val="663300"/>
          <w:sz w:val="24"/>
          <w:szCs w:val="24"/>
        </w:rPr>
        <w:t>12/8/1975)</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1. There is no doubt that the effort to proclaim the Gospel to the people of today, who are buoyed up by hope but at the same time often oppressed by fear and distress, is a service rendered to the Christian community and also to the whole of humanity.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3. </w:t>
      </w:r>
      <w:r>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"The conditions of the society in which we live oblige all of us therefore to revise methods, to seek by every means to study how we can bring the Christian message to modern man. For it is only in the Christian message that modern man can find the answer to his questions and the energy for his commitment of human solidarity</w:t>
      </w:r>
      <w:r>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 the Church has the duty of preserving in its untouchable purity, and of presenting it to the people of our time, in a way that is as understandable and persuasive as possible.</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4. </w:t>
      </w:r>
      <w:r>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three burning questions</w:t>
      </w:r>
      <w:r w:rsidR="00123834">
        <w:rPr>
          <w:rFonts w:ascii="DroidSansRegular" w:eastAsia="Times New Roman" w:hAnsi="DroidSansRegular" w:cs="Times New Roman"/>
          <w:color w:val="663300"/>
        </w:rPr>
        <w:t xml:space="preserve"> [regarding evangelization]</w:t>
      </w:r>
      <w:r w:rsidRPr="00247F2B">
        <w:rPr>
          <w:rFonts w:ascii="DroidSansRegular" w:eastAsia="Times New Roman" w:hAnsi="DroidSansRegular" w:cs="Times New Roman"/>
          <w:color w:val="663300"/>
        </w:rPr>
        <w: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In our day, what has happened to that hidden energy of the Good News, which is able to have a powerful effect on man's conscience?</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To what extent and in what way is that evangelical force capable of really transforming the people of this century?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What methods should be followed in order that the power of the Gospel may have its effect?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5. </w:t>
      </w:r>
      <w:r w:rsidR="000949D4">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the presentation of the Gospel message is not an optional contribution for the Church. It is the duty incumbent on her by the command of the Lord Jesus, so that people can believe and be saved. This message is indeed necessary. It is unique. It cannot be replaced. It does not permit either indifference, syncretism or accommodation. It is a question of people's salvation. It is the beauty of the Revelation that it represents. It brings with it a wisdom that is not of this world. It is able to stir up by itself faith - faith tha</w:t>
      </w:r>
      <w:r w:rsidR="00123834">
        <w:rPr>
          <w:rFonts w:ascii="DroidSansRegular" w:eastAsia="Times New Roman" w:hAnsi="DroidSansRegular" w:cs="Times New Roman"/>
          <w:color w:val="663300"/>
        </w:rPr>
        <w:t>t rests on the power of God.</w:t>
      </w:r>
      <w:r w:rsidRPr="00247F2B">
        <w:rPr>
          <w:rFonts w:ascii="DroidSansRegular" w:eastAsia="Times New Roman" w:hAnsi="DroidSansRegular" w:cs="Times New Roman"/>
          <w:color w:val="663300"/>
        </w:rPr>
        <w:t xml:space="preserve"> It is truth. It merits having the apostle consecrate to it all his time and all his energies, and to sacrifice for it, if necessary, his own life.</w:t>
      </w:r>
    </w:p>
    <w:p w:rsid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9. As the kernel and center of His Good News, Christ proclaims salvation, this great gift of God which is liberation from everything that oppresses man but which is above all liberation from sin and the Evil One, in the joy of knowing God and being known by Him, of seeing Him, and of being given over to Him. </w:t>
      </w:r>
    </w:p>
    <w:p w:rsid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11. Christ accomplished this proclamation of the kingdom of God through the untiring preaching of a word which, it will be said, has no equal elsewhere: "Here is a teaching that is new, and with authority behind it</w:t>
      </w:r>
      <w:r>
        <w:rPr>
          <w:rFonts w:ascii="DroidSansRegular" w:eastAsia="Times New Roman" w:hAnsi="DroidSansRegular" w:cs="Times New Roman"/>
          <w:color w:val="663300"/>
        </w:rPr>
        <w:t>”</w:t>
      </w:r>
    </w:p>
    <w:p w:rsid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12. But Christ also carries out this proclamation by innumerable signs</w:t>
      </w:r>
      <w:r>
        <w:rPr>
          <w:rFonts w:ascii="DroidSansRegular" w:eastAsia="Times New Roman" w:hAnsi="DroidSansRegular" w:cs="Times New Roman"/>
          <w:color w:val="663300"/>
        </w:rPr>
        <w:t xml:space="preserve"> […] </w:t>
      </w:r>
      <w:r w:rsidRPr="00247F2B">
        <w:rPr>
          <w:rFonts w:ascii="DroidSansRegular" w:eastAsia="Times New Roman" w:hAnsi="DroidSansRegular" w:cs="Times New Roman"/>
          <w:color w:val="663300"/>
        </w:rPr>
        <w:t xml:space="preserve">And among all these signs there is the one to which He attaches great importance: the humble and the poor are evangelized, become His disciples and gather together "in His name" in the great community of those who believe in Him. </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lastRenderedPageBreak/>
        <w:t>13. Those who have received the Good News and who have been gathered by it into the community of salvation can and must communicate and spread it.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14. The Church knows this. </w:t>
      </w:r>
      <w:r w:rsidR="00A43BD5">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She exists in order to evangelize, that is to say, in order to preach and teach, to be the channel of the gift of grace, to reconcile sinners with God, and to perpetuate Christ's sacrifice in the Mass, which is the memorial of His death and glorious resurrection.</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15. Anyone who rereads in the New Testament the origins of the Church, follows her history step by step and watches her live and act, sees that she is linked to evangelization in her most intimate being</w:t>
      </w:r>
      <w:r w:rsidR="00A43BD5">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 The Church is born of the evangelizing activity of Jesus and the Twelve. </w:t>
      </w:r>
      <w:r w:rsidR="00A43BD5">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 Thus it is the whole Church that receives the mission to evangelize, and the work of each individual member is important for the whole.</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 The Church is an evangelizer, but she begins by being evangelized herself. </w:t>
      </w:r>
      <w:r w:rsidR="00A43BD5">
        <w:rPr>
          <w:rFonts w:ascii="DroidSansRegular" w:eastAsia="Times New Roman" w:hAnsi="DroidSansRegular" w:cs="Times New Roman"/>
          <w:color w:val="663300"/>
        </w:rPr>
        <w:t xml:space="preserve"> […] </w:t>
      </w:r>
      <w:r w:rsidRPr="00247F2B">
        <w:rPr>
          <w:rFonts w:ascii="DroidSansRegular" w:eastAsia="Times New Roman" w:hAnsi="DroidSansRegular" w:cs="Times New Roman"/>
          <w:color w:val="663300"/>
        </w:rPr>
        <w:t xml:space="preserve"> She is the People of God immersed in the world, and often tempted by idols, and she always needs to hear the proclamation of the "mighty works of God</w:t>
      </w:r>
      <w:r w:rsidR="00A43BD5">
        <w:rPr>
          <w:rFonts w:ascii="DroidSansRegular" w:eastAsia="Times New Roman" w:hAnsi="DroidSansRegular" w:cs="Times New Roman"/>
          <w:color w:val="663300"/>
        </w:rPr>
        <w:t xml:space="preserve"> […] </w:t>
      </w:r>
      <w:r w:rsidRPr="00247F2B">
        <w:rPr>
          <w:rFonts w:ascii="DroidSansRegular" w:eastAsia="Times New Roman" w:hAnsi="DroidSansRegular" w:cs="Times New Roman"/>
          <w:color w:val="663300"/>
        </w:rPr>
        <w:t>the Church which is evangelized by constant conversion and renewal, in order to evangelize the world with credibility.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 The Church is the depositary of the Good News to be proclaimed. </w:t>
      </w:r>
      <w:r w:rsidR="00A43BD5">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 not in order to keep it hidden but to communicate it.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16. There is thus a profound link between Christ, the Church and evangelization. During the period of the Church that we are living in, it is she who has the task of evangelizing. This mandate is not accomplished without her, and still less against her.</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18. For the Church, evangelizing means bringing the Good News into all the strata of humanity, and through its influence transforming humanity from within and making it new: "Now I am making the whole of creation new</w:t>
      </w:r>
      <w:r w:rsidR="009B3BB3">
        <w:rPr>
          <w:rFonts w:ascii="DroidSansRegular" w:eastAsia="Times New Roman" w:hAnsi="DroidSansRegular" w:cs="Times New Roman"/>
          <w:color w:val="663300"/>
        </w:rPr>
        <w:t xml:space="preserve"> [ …]</w:t>
      </w:r>
      <w:r w:rsidRPr="00247F2B">
        <w:rPr>
          <w:rFonts w:ascii="DroidSansRegular" w:eastAsia="Times New Roman" w:hAnsi="DroidSansRegular" w:cs="Times New Roman"/>
          <w:color w:val="663300"/>
        </w:rPr>
        <w:t xml:space="preserve"> The purpose of evangelization is therefore precisely this interior change, and if it had to be expressed in one sentence the best way of stating it would be to say that the Church evangelizes when she seeks to convert</w:t>
      </w:r>
      <w:r w:rsidR="009B3BB3">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solely through the divine power of the message she proclaims, both the personal and collective consciences of people, the activities in which they engage, and the lives and concrete milieu which are theirs.</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19. </w:t>
      </w:r>
      <w:r w:rsidR="009B3BB3">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for the Church it is a question not only of preaching the Gospel in ever wider geographic areas or to ever greater numbers of people, but also of affecting and as it were upsetting, through the power of the Gospel, mankind's criteria of judgment, determining values, points of interest, lines of thought, sources of inspiration and models of life, which are in contrast with the Word of God and the plan of salvation.</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20. All this could he expressed in the following words: what matters is to evangelize man's culture and cultures (not in a purely decorative way, as it were, by applying a thin veneer, but in a vital way, in depth and right to t</w:t>
      </w:r>
      <w:r w:rsidR="009B3BB3">
        <w:rPr>
          <w:rFonts w:ascii="DroidSansRegular" w:eastAsia="Times New Roman" w:hAnsi="DroidSansRegular" w:cs="Times New Roman"/>
          <w:color w:val="663300"/>
        </w:rPr>
        <w:t>heir very roots).</w:t>
      </w:r>
      <w:r w:rsidRPr="00247F2B">
        <w:rPr>
          <w:rFonts w:ascii="DroidSansRegular" w:eastAsia="Times New Roman" w:hAnsi="DroidSansRegular" w:cs="Times New Roman"/>
          <w:color w:val="663300"/>
        </w:rPr>
        <w:t>The split between the Gospel and culture is without a doubt the drama of our time, just as it was of other times. Therefore every effort must be made to ensure a full evangelization of culture, or more correctly of cultures. They have to be regenerated by an encounter with the Gospel. But this encounter will not take place if the Gospel is not proclaimed.</w:t>
      </w:r>
    </w:p>
    <w:p w:rsidR="00A774B7"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lastRenderedPageBreak/>
        <w:t>21. Above all the Gospel must be proclaimed by witness. Take a Christian or a handful of Christians who, in the midst of their own community, show their capacity for understanding and acceptance, their sharing of life and destiny with other people, their solidarity with the efforts of all for whatever is noble and good. Let us suppose that, in addition, they radiate in an altogether simple and unaffected way their faith in values that go beyond current values, and their hope in something that is not seen and that one would not dare to imagine. Through this wordless witness these Christians stir up irresistible questions in the hearts of those who see how they live</w:t>
      </w:r>
      <w:r w:rsidR="00A85D8B">
        <w:rPr>
          <w:rFonts w:ascii="DroidSansRegular" w:eastAsia="Times New Roman" w:hAnsi="DroidSansRegular" w:cs="Times New Roman"/>
          <w:color w:val="663300"/>
        </w:rPr>
        <w:t xml:space="preserve"> [… ] </w:t>
      </w:r>
    </w:p>
    <w:p w:rsidR="00FC3A71"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22. </w:t>
      </w:r>
      <w:r w:rsidR="00DF2B9A">
        <w:rPr>
          <w:rFonts w:ascii="DroidSansRegular" w:eastAsia="Times New Roman" w:hAnsi="DroidSansRegular" w:cs="Times New Roman"/>
          <w:color w:val="663300"/>
        </w:rPr>
        <w:t>[…] E</w:t>
      </w:r>
      <w:r w:rsidRPr="00247F2B">
        <w:rPr>
          <w:rFonts w:ascii="DroidSansRegular" w:eastAsia="Times New Roman" w:hAnsi="DroidSansRegular" w:cs="Times New Roman"/>
          <w:color w:val="663300"/>
        </w:rPr>
        <w:t xml:space="preserve">ven the finest witness will prove ineffective in the long run if it is not explained, justified - what Peter called always having "your answer ready for people who ask you the reason for the hope that you all have" and made explicit by a clear and unequivocal proclamation of the Lord Jesus. The Good News proclaimed by the witness of life sooner or later has to be proclaimed by the word of life. There is no true evangelization if the name, the teaching, the life, the promises, the kingdom and the mystery of Jesus of Nazareth, the Son of God are not proclaimed. </w:t>
      </w:r>
    </w:p>
    <w:p w:rsidR="00FC3A71"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23. In fact the proclamation only reaches full development when it is listened to, accepted and assimilated, and when it arouses a genuine adherence in the one who has thus received it. </w:t>
      </w:r>
    </w:p>
    <w:p w:rsidR="00FC3A71"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24. Finally, the person who has been evangelized goes on to evangelize others. </w:t>
      </w:r>
    </w:p>
    <w:p w:rsidR="00247F2B" w:rsidRPr="00247F2B" w:rsidRDefault="00247F2B" w:rsidP="00FC3A71">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Evangelization, as we have said, is a complex process made up of varied elements: the renewal of humanity, witness, explicit proclamation, inner adherence, entry into the community, acceptance of signs, apostolic initiative. </w:t>
      </w:r>
    </w:p>
    <w:p w:rsidR="00FC3A71"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26. It is not superfluous to recall the following points: to evangelize is first of all to bear witness, in a simple and direct way, to God revealed by Jesus Christ, in the Holy Spirit, to bear witness that in His Son God has loved the world - that in His Incarnate Word He has given being to all things and has called men to eternal life. </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27. Evangelization will also always contain - as the foundation, center, and at the same time, summit of its dynamism - a clear proclamation that, in Jesus Christ, the Son of God made man, who died and rose from the dead, salvation is offered to all men, as a gift of God's grace and mercy</w:t>
      </w:r>
      <w:r w:rsidR="00FC3A71">
        <w:rPr>
          <w:rFonts w:ascii="DroidSansRegular" w:eastAsia="Times New Roman" w:hAnsi="DroidSansRegular" w:cs="Times New Roman"/>
          <w:color w:val="663300"/>
        </w:rPr>
        <w:t xml:space="preserve"> […] </w:t>
      </w:r>
      <w:r w:rsidRPr="00247F2B">
        <w:rPr>
          <w:rFonts w:ascii="DroidSansRegular" w:eastAsia="Times New Roman" w:hAnsi="DroidSansRegular" w:cs="Times New Roman"/>
          <w:color w:val="663300"/>
        </w:rPr>
        <w:t xml:space="preserve"> a transcendent and eschatological salvation, which indeed has its beginning in this life but which is fulfilled in eternity.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28. </w:t>
      </w:r>
      <w:r w:rsidR="007D2E7E">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Evangelization therefore also includes the preaching of hope in the promises made by God in the new Covenant in Jesus Christ; the preaching of God's love for us and of our love for God; the preaching of brotherly love for all men - the capacity of giving and forgiving, of self-denial, of helping one's brother and sister - which, springing from the love of God, is the kernel of the Gospel; the preaching of the mystery of evil and of the active search for good. The preaching likewise - and this is always urgent - of the search for God Himself through prayer which is principally that of adoration and thanksgiving, but also through communion with the visible sign of the encounter with God which is the Church of Jesus Christ; and this communion in its turn is expressed by the application of those other signs of Christ living and acting in the Church which are the sacraments. To live the sacraments in this way, bringing their celebration to a true fullness, is not, as some would claim, to impede or to accept a distortion of evangelization: it is rather to complete it. For in its totality, evangelization - over and above the preaching of a message - consists in the implantation of the Church, which does not exist without the driving force which is the sacramental life culminating in the Euchar</w:t>
      </w:r>
      <w:r w:rsidR="007D2E7E">
        <w:rPr>
          <w:rFonts w:ascii="DroidSansRegular" w:eastAsia="Times New Roman" w:hAnsi="DroidSansRegular" w:cs="Times New Roman"/>
          <w:color w:val="663300"/>
        </w:rPr>
        <w:t>ist.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lastRenderedPageBreak/>
        <w:t xml:space="preserve">29. </w:t>
      </w:r>
      <w:r w:rsidR="007D2E7E">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w:t>
      </w:r>
      <w:r w:rsidR="003047A6">
        <w:rPr>
          <w:rFonts w:ascii="DroidSansRegular" w:eastAsia="Times New Roman" w:hAnsi="DroidSansRegular" w:cs="Times New Roman"/>
          <w:color w:val="663300"/>
        </w:rPr>
        <w:t>E</w:t>
      </w:r>
      <w:r w:rsidRPr="00247F2B">
        <w:rPr>
          <w:rFonts w:ascii="DroidSansRegular" w:eastAsia="Times New Roman" w:hAnsi="DroidSansRegular" w:cs="Times New Roman"/>
          <w:color w:val="663300"/>
        </w:rPr>
        <w:t>vangelization involves an explicit message, adapted to the different situations constantly being realized, about the rights and duties of every human being, about family life without which personal growth and dev</w:t>
      </w:r>
      <w:r w:rsidR="003047A6">
        <w:rPr>
          <w:rFonts w:ascii="DroidSansRegular" w:eastAsia="Times New Roman" w:hAnsi="DroidSansRegular" w:cs="Times New Roman"/>
          <w:color w:val="663300"/>
        </w:rPr>
        <w:t>elopment is hardly possible,</w:t>
      </w:r>
      <w:r w:rsidRPr="00247F2B">
        <w:rPr>
          <w:rFonts w:ascii="DroidSansRegular" w:eastAsia="Times New Roman" w:hAnsi="DroidSansRegular" w:cs="Times New Roman"/>
          <w:color w:val="663300"/>
        </w:rPr>
        <w:t xml:space="preserve"> about life in society, about international life, peace, justice and development- a message especially energetic today about liberation.</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31. Between evangelization and human advancement- development and liberation- there are in fact profound links. </w:t>
      </w:r>
      <w:r w:rsidR="003047A6">
        <w:rPr>
          <w:rFonts w:ascii="DroidSansRegular" w:eastAsia="Times New Roman" w:hAnsi="DroidSansRegular" w:cs="Times New Roman"/>
          <w:color w:val="663300"/>
        </w:rPr>
        <w:t>I</w:t>
      </w:r>
      <w:r w:rsidRPr="00247F2B">
        <w:rPr>
          <w:rFonts w:ascii="DroidSansRegular" w:eastAsia="Times New Roman" w:hAnsi="DroidSansRegular" w:cs="Times New Roman"/>
          <w:color w:val="663300"/>
        </w:rPr>
        <w:t xml:space="preserve">n evangelization one could or should </w:t>
      </w:r>
      <w:r w:rsidR="003047A6">
        <w:rPr>
          <w:rFonts w:ascii="DroidSansRegular" w:eastAsia="Times New Roman" w:hAnsi="DroidSansRegular" w:cs="Times New Roman"/>
          <w:color w:val="663300"/>
        </w:rPr>
        <w:t xml:space="preserve">not </w:t>
      </w:r>
      <w:r w:rsidRPr="00247F2B">
        <w:rPr>
          <w:rFonts w:ascii="DroidSansRegular" w:eastAsia="Times New Roman" w:hAnsi="DroidSansRegular" w:cs="Times New Roman"/>
          <w:color w:val="663300"/>
        </w:rPr>
        <w:t>ignore the importance of the problems so much discussed today, concerning justice, liberation, development and peace in the world. This would be to forget the lesson which comes to us from the Gospel concerning love of our neighbor wh</w:t>
      </w:r>
      <w:r w:rsidR="003047A6">
        <w:rPr>
          <w:rFonts w:ascii="DroidSansRegular" w:eastAsia="Times New Roman" w:hAnsi="DroidSansRegular" w:cs="Times New Roman"/>
          <w:color w:val="663300"/>
        </w:rPr>
        <w:t>o is suffering and in need."</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35. The Church links human liberation and salvation in Jesus Christ, but she never identifies them, because she knows through revelation, historical experience and the reflection of faith that not every notion of liberation is necessarily consistent and compatible with an evangelical vision of man, of things and of events; she knows too that in order that God's kingdom should come it is not enough to establish liberation and to create well-being and development.</w:t>
      </w:r>
    </w:p>
    <w:p w:rsidR="00247F2B" w:rsidRPr="00247F2B" w:rsidRDefault="00247F2B" w:rsidP="00082F5C">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37. The Church cannot accept violence, especially the force of arms</w:t>
      </w:r>
      <w:r w:rsidR="00082F5C">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 and indiscriminate death as the path to liberation, because she knows that violence always provokes violence and irresistibly engenders new forms of oppression and enslavement which are often harder to bear than those from which they claimed to bring freedom. </w:t>
      </w:r>
    </w:p>
    <w:p w:rsidR="00082F5C"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39. The necessity of ensuring fundamental human rights cannot be separated from this just liberation which is bound up with evangelization and which endeavors to secure structures safeguarding human freedoms. </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40. The obvious importance of the content of evangelization must not overshadow the importance of the ways and means.</w:t>
      </w:r>
      <w:r w:rsidR="00082F5C">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This question of "how to evangelize" is permanently relevant, because the methods of evangelizing vary according to the different circumstances of time, place and culture, and because they thereby present a certain challenge to our capacit</w:t>
      </w:r>
      <w:r w:rsidR="00082F5C">
        <w:rPr>
          <w:rFonts w:ascii="DroidSansRegular" w:eastAsia="Times New Roman" w:hAnsi="DroidSansRegular" w:cs="Times New Roman"/>
          <w:color w:val="663300"/>
        </w:rPr>
        <w:t xml:space="preserve">y for discovery and adaptation. </w:t>
      </w:r>
      <w:r w:rsidRPr="00247F2B">
        <w:rPr>
          <w:rFonts w:ascii="DroidSansRegular" w:eastAsia="Times New Roman" w:hAnsi="DroidSansRegular" w:cs="Times New Roman"/>
          <w:color w:val="663300"/>
        </w:rPr>
        <w:t>On us particularly, the pastors of the Church, rests the responsibility for reshaping with boldness and wisdom, but in complete fidelity to the content of evangelization, the means that are most suitable and effective for communicating the Gospel message to the men and women of our times.</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41. </w:t>
      </w:r>
      <w:r w:rsidR="00082F5C">
        <w:rPr>
          <w:rFonts w:ascii="DroidSansRegular" w:eastAsia="Times New Roman" w:hAnsi="DroidSansRegular" w:cs="Times New Roman"/>
          <w:color w:val="663300"/>
        </w:rPr>
        <w:t>[Method 1 …]</w:t>
      </w:r>
      <w:r w:rsidRPr="00247F2B">
        <w:rPr>
          <w:rFonts w:ascii="DroidSansRegular" w:eastAsia="Times New Roman" w:hAnsi="DroidSansRegular" w:cs="Times New Roman"/>
          <w:color w:val="663300"/>
        </w:rPr>
        <w:t xml:space="preserve"> for the Church, the first means of evangelization is the witness of an authentically Christian life, given over to God in a communion that nothing should destroy and at the same time given to one's neighbor with limitless zeal. </w:t>
      </w:r>
      <w:r w:rsidR="00082F5C">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It is therefore primarily by her conduct and by her life that the Church will evangelize the world, in other words, by her living witness of fidelity to the Lord Jesus- the witness of poverty and detachment, of freedom in the face of the powers of this world, in short, the witness of sanctity.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42. </w:t>
      </w:r>
      <w:r w:rsidR="00082F5C">
        <w:rPr>
          <w:rFonts w:ascii="DroidSansRegular" w:eastAsia="Times New Roman" w:hAnsi="DroidSansRegular" w:cs="Times New Roman"/>
          <w:color w:val="663300"/>
        </w:rPr>
        <w:t xml:space="preserve">[Method </w:t>
      </w:r>
      <w:r w:rsidR="00082F5C">
        <w:rPr>
          <w:rFonts w:ascii="DroidSansRegular" w:eastAsia="Times New Roman" w:hAnsi="DroidSansRegular" w:cs="Times New Roman"/>
          <w:color w:val="663300"/>
        </w:rPr>
        <w:t>2</w:t>
      </w:r>
      <w:r w:rsidR="00082F5C">
        <w:rPr>
          <w:rFonts w:ascii="DroidSansRegular" w:eastAsia="Times New Roman" w:hAnsi="DroidSansRegular" w:cs="Times New Roman"/>
          <w:color w:val="663300"/>
        </w:rPr>
        <w:t xml:space="preserve"> …]</w:t>
      </w:r>
      <w:r w:rsidR="00082F5C" w:rsidRPr="00247F2B">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it is not superfluous to emphasize the importance and necessity of preaching. "And how are they to believe in him of whom they have never heard? And how are they to hear without a preacher?... So faith comes from what is heard and what is heard comes </w:t>
      </w:r>
      <w:r w:rsidR="00082F5C">
        <w:rPr>
          <w:rFonts w:ascii="DroidSansRegular" w:eastAsia="Times New Roman" w:hAnsi="DroidSansRegular" w:cs="Times New Roman"/>
          <w:color w:val="663300"/>
        </w:rPr>
        <w:t>by the preaching of Christ."</w:t>
      </w:r>
      <w:r w:rsidRPr="00247F2B">
        <w:rPr>
          <w:rFonts w:ascii="DroidSansRegular" w:eastAsia="Times New Roman" w:hAnsi="DroidSansRegular" w:cs="Times New Roman"/>
          <w:color w:val="663300"/>
        </w:rPr>
        <w:t xml:space="preserve"> This law once laid down by the Apostle Paul maintains its full force today.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Preaching, the verbal proclamation of a message, is indeed always indispensable. We are well aware that modern man is sated by talk; he is obviously often tired of listening and, what is worse, impervious to words. We are also aware that many psychologists and sociologists express the view </w:t>
      </w:r>
      <w:r w:rsidRPr="00247F2B">
        <w:rPr>
          <w:rFonts w:ascii="DroidSansRegular" w:eastAsia="Times New Roman" w:hAnsi="DroidSansRegular" w:cs="Times New Roman"/>
          <w:color w:val="663300"/>
        </w:rPr>
        <w:lastRenderedPageBreak/>
        <w:t>that modern man has passed beyond the civilization of the word, which is now ineffective and useless, and that today he lives in the civilization of the image. These facts should certainly impel us to employ, for the purpose of transmitting the Gospel message, the modern means which this civilization has produced. Very positive efforts have in fact already been made in this sphere. We cannot but praise them and encourage their further development. The fatigue produced these days by so much empty talk and the relevance of many other forms of communication must not however diminish the permanent power of the word, or cause a loss of confidence in it. The word remains ever relevant, especially when it is the</w:t>
      </w:r>
      <w:r w:rsidR="00082F5C">
        <w:rPr>
          <w:rFonts w:ascii="DroidSansRegular" w:eastAsia="Times New Roman" w:hAnsi="DroidSansRegular" w:cs="Times New Roman"/>
          <w:color w:val="663300"/>
        </w:rPr>
        <w:t xml:space="preserve"> bearer of the power of God.</w:t>
      </w:r>
      <w:r w:rsidRPr="00247F2B">
        <w:rPr>
          <w:rFonts w:ascii="DroidSansRegular" w:eastAsia="Times New Roman" w:hAnsi="DroidSansRegular" w:cs="Times New Roman"/>
          <w:color w:val="663300"/>
        </w:rPr>
        <w:t xml:space="preserve"> This is why St. Paul's axiom, "Fait</w:t>
      </w:r>
      <w:r w:rsidR="00082F5C">
        <w:rPr>
          <w:rFonts w:ascii="DroidSansRegular" w:eastAsia="Times New Roman" w:hAnsi="DroidSansRegular" w:cs="Times New Roman"/>
          <w:color w:val="663300"/>
        </w:rPr>
        <w:t>h comes from what is heard,"</w:t>
      </w:r>
      <w:r w:rsidRPr="00247F2B">
        <w:rPr>
          <w:rFonts w:ascii="DroidSansRegular" w:eastAsia="Times New Roman" w:hAnsi="DroidSansRegular" w:cs="Times New Roman"/>
          <w:color w:val="663300"/>
        </w:rPr>
        <w:t xml:space="preserve"> also retains its relevance: it is the Word that is heard which leads to belief.</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44.</w:t>
      </w:r>
      <w:r w:rsidR="00ED5D0D">
        <w:rPr>
          <w:rFonts w:ascii="DroidSansRegular" w:eastAsia="Times New Roman" w:hAnsi="DroidSansRegular" w:cs="Times New Roman"/>
          <w:color w:val="663300"/>
        </w:rPr>
        <w:t xml:space="preserve">[Method 3 …] </w:t>
      </w:r>
      <w:r w:rsidRPr="00247F2B">
        <w:rPr>
          <w:rFonts w:ascii="DroidSansRegular" w:eastAsia="Times New Roman" w:hAnsi="DroidSansRegular" w:cs="Times New Roman"/>
          <w:color w:val="663300"/>
        </w:rPr>
        <w:t>A means of evangelization that must not be neglected is that of catechetical instruction. The intelligence, especially that of children and young people, needs to learn through systematic religious instruction the fundamental teachings</w:t>
      </w:r>
      <w:r w:rsidR="00ED5D0D">
        <w:rPr>
          <w:rFonts w:ascii="DroidSansRegular" w:eastAsia="Times New Roman" w:hAnsi="DroidSansRegular" w:cs="Times New Roman"/>
          <w:color w:val="663300"/>
        </w:rPr>
        <w:t xml:space="preserve"> […] </w:t>
      </w:r>
      <w:r w:rsidRPr="00247F2B">
        <w:rPr>
          <w:rFonts w:ascii="DroidSansRegular" w:eastAsia="Times New Roman" w:hAnsi="DroidSansRegular" w:cs="Times New Roman"/>
          <w:color w:val="663300"/>
        </w:rPr>
        <w:t xml:space="preserve"> The methods must be adapted to the age, culture and aptitude of the persons concerned, they must seek always to fix in the memory, intelligence and heart the essential truths that must impregnate all of life. </w:t>
      </w:r>
      <w:r w:rsidR="00ED5D0D">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Moreover, without neglecting in any way the training of children, one sees that present conditions render ever more urgent catechetical instruction, under the form of the catechumenate, for innumerable young people and adults who, touched by grace, discover little by little the face of Christ and feel the need of giving themselves to Him.</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45. Our</w:t>
      </w:r>
      <w:r w:rsidR="00123834">
        <w:rPr>
          <w:rFonts w:ascii="DroidSansRegular" w:eastAsia="Times New Roman" w:hAnsi="DroidSansRegular" w:cs="Times New Roman"/>
          <w:color w:val="663300"/>
        </w:rPr>
        <w:t xml:space="preserve"> [20</w:t>
      </w:r>
      <w:r w:rsidR="00123834" w:rsidRPr="00123834">
        <w:rPr>
          <w:rFonts w:ascii="DroidSansRegular" w:eastAsia="Times New Roman" w:hAnsi="DroidSansRegular" w:cs="Times New Roman"/>
          <w:color w:val="663300"/>
          <w:vertAlign w:val="superscript"/>
        </w:rPr>
        <w:t>th</w:t>
      </w:r>
      <w:r w:rsidR="00123834">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century is characterized by the mass media or means of social communication, and the first proclamation, catechesis or the further deepening of faith cannot do without these means, as we have already emphasized.</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When they are put at the service of the Gospel, they are capable of increasing almost indefinitely the area in which the Word of God is heard; they enable the Good News to reach millions of people. The Church would feel guilty before the Lord if she did not utilize these powerful means that human skill is daily rendering more perfect. It is through them that she proclaims "from the ho</w:t>
      </w:r>
      <w:r w:rsidR="008A0AE1">
        <w:rPr>
          <w:rFonts w:ascii="DroidSansRegular" w:eastAsia="Times New Roman" w:hAnsi="DroidSansRegular" w:cs="Times New Roman"/>
          <w:color w:val="663300"/>
        </w:rPr>
        <w:t xml:space="preserve">usetops" </w:t>
      </w:r>
      <w:r w:rsidRPr="00247F2B">
        <w:rPr>
          <w:rFonts w:ascii="DroidSansRegular" w:eastAsia="Times New Roman" w:hAnsi="DroidSansRegular" w:cs="Times New Roman"/>
          <w:color w:val="663300"/>
        </w:rPr>
        <w:t>the message of which she is the depositary. In them she finds a modern and effective version of the pulpit. Thanks to them she succeeds in speaking to the multitudes.</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46. For this reason, side by side with the collective proclamation of the Gospel, the other form of transmission, the person-to-person one, remains valid and important. The Lord often used it (for example, with Nicodemus, Zacchaeus, the Samaritan woman, Simon the Pharisee), and so did the apostles. In the long run, is there any other way of handing on the Gospel than by transmitting to another person one's personal experience of faith47. Yet, one can never sufficiently stress the fact that evangelization does not consist only of the preaching and teaching of a doctrine. For evangelization must touch life: the natural life to which it gives a new meaning, thanks to the evangelical perspectives that it reveals; and the supernatural life, which is not the negation but the purification and elevation of the natural life.</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In a certain sense it is a mistake to make a contrast between evangelization and sacramentalization, as is sometimes done. It is indeed true that a certain way of administering the sacraments, without the solid support of catechesis regarding these same sacraments and a global catechesis, could end up by depriving them of their effectiveness to a great extent. The role of evangelization is precisely to educate people in the faith in such a way as to lead each individual Christian to live the sacraments as true sacraments of faith- and not to receive them passively or reluctantly.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lastRenderedPageBreak/>
        <w:t>49. Jesus' last words in St. Mark's Gospel confer on the evangelization which the Lord entrusts to His apostles a limitless universality: "Go out to the whole world; proclaim the</w:t>
      </w:r>
      <w:r w:rsidR="008A0AE1">
        <w:rPr>
          <w:rFonts w:ascii="DroidSansRegular" w:eastAsia="Times New Roman" w:hAnsi="DroidSansRegular" w:cs="Times New Roman"/>
          <w:color w:val="663300"/>
        </w:rPr>
        <w:t xml:space="preserve"> Good News to all creation."</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52. </w:t>
      </w:r>
      <w:r w:rsidR="008A0AE1">
        <w:rPr>
          <w:rFonts w:ascii="DroidSansRegular" w:eastAsia="Times New Roman" w:hAnsi="DroidSansRegular" w:cs="Times New Roman"/>
          <w:color w:val="663300"/>
        </w:rPr>
        <w:t>[…] A</w:t>
      </w:r>
      <w:r w:rsidRPr="00247F2B">
        <w:rPr>
          <w:rFonts w:ascii="DroidSansRegular" w:eastAsia="Times New Roman" w:hAnsi="DroidSansRegular" w:cs="Times New Roman"/>
          <w:color w:val="663300"/>
        </w:rPr>
        <w:t>s a result of the frequent situations of dechristianization in our day, it also proves equally necessary for innumerable people who have been baptized but who live quite outside Christian life, for simple people who have a certain faith but an imperfect knowledge of the foundations of that faith, for intellectuals who feel the need to know Jesus Christ in a light different from the instruction they received as children, and for many others.</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54. </w:t>
      </w:r>
      <w:r w:rsidR="002D7FBC">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This faith is nearly always today exposed to secularism, even to militant atheism. It is a faith exposed to trials and threats, and even more, a faith besieged and actively opposed. It runs the risk of perishing from suffocation or starvation if it is not fed and sustained each day. To evangelize must therefore very often be to give this necessary food and sustenance to the faith of believers, especially through a catechesis full of Gospel vitality and in a language suited to people and circumstances.</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The Church also has a lively solicitude for the Christians who are not in full communion with her. While preparing with them the unity willed by Christ, and precisely in order to realize unity in truth, she has the consciousness that she would be gravely lacking in her duty if she did not give witness before them of the fullness of the revelation whose deposit she guards.</w:t>
      </w:r>
    </w:p>
    <w:p w:rsidR="002D7FBC"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55. Also significant is the preoccupation </w:t>
      </w:r>
      <w:r w:rsidR="002D7FBC">
        <w:rPr>
          <w:rFonts w:ascii="DroidSansRegular" w:eastAsia="Times New Roman" w:hAnsi="DroidSansRegular" w:cs="Times New Roman"/>
          <w:color w:val="663300"/>
        </w:rPr>
        <w:t xml:space="preserve">[is …] </w:t>
      </w:r>
      <w:r w:rsidRPr="00247F2B">
        <w:rPr>
          <w:rFonts w:ascii="DroidSansRegular" w:eastAsia="Times New Roman" w:hAnsi="DroidSansRegular" w:cs="Times New Roman"/>
          <w:color w:val="663300"/>
        </w:rPr>
        <w:t xml:space="preserve">the increase of unbelief in the modern world. From the spiritual point of view, the modern world seems to </w:t>
      </w:r>
      <w:proofErr w:type="spellStart"/>
      <w:r w:rsidRPr="00247F2B">
        <w:rPr>
          <w:rFonts w:ascii="DroidSansRegular" w:eastAsia="Times New Roman" w:hAnsi="DroidSansRegular" w:cs="Times New Roman"/>
          <w:color w:val="663300"/>
        </w:rPr>
        <w:t>he</w:t>
      </w:r>
      <w:proofErr w:type="spellEnd"/>
      <w:r w:rsidRPr="00247F2B">
        <w:rPr>
          <w:rFonts w:ascii="DroidSansRegular" w:eastAsia="Times New Roman" w:hAnsi="DroidSansRegular" w:cs="Times New Roman"/>
          <w:color w:val="663300"/>
        </w:rPr>
        <w:t xml:space="preserve"> forever immersed in what a modern author has termed "the d</w:t>
      </w:r>
      <w:r w:rsidR="002D7FBC">
        <w:rPr>
          <w:rFonts w:ascii="DroidSansRegular" w:eastAsia="Times New Roman" w:hAnsi="DroidSansRegular" w:cs="Times New Roman"/>
          <w:color w:val="663300"/>
        </w:rPr>
        <w:t>rama of atheistic humanism." [… and …]</w:t>
      </w:r>
      <w:r w:rsidRPr="00247F2B">
        <w:rPr>
          <w:rFonts w:ascii="DroidSansRegular" w:eastAsia="Times New Roman" w:hAnsi="DroidSansRegular" w:cs="Times New Roman"/>
          <w:color w:val="663300"/>
        </w:rPr>
        <w:t>secularism</w:t>
      </w:r>
      <w:r w:rsidR="002D7FBC">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 </w:t>
      </w:r>
      <w:r w:rsidR="002D7FBC">
        <w:rPr>
          <w:rFonts w:ascii="DroidSansRegular" w:eastAsia="Times New Roman" w:hAnsi="DroidSansRegular" w:cs="Times New Roman"/>
          <w:color w:val="663300"/>
        </w:rPr>
        <w:t>[… ]</w:t>
      </w:r>
      <w:r w:rsidRPr="00247F2B">
        <w:rPr>
          <w:rFonts w:ascii="DroidSansRegular" w:eastAsia="Times New Roman" w:hAnsi="DroidSansRegular" w:cs="Times New Roman"/>
          <w:color w:val="663300"/>
        </w:rPr>
        <w:t xml:space="preserve"> without any need for recourse to God</w:t>
      </w:r>
      <w:r w:rsidR="002D7FBC">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New forms of atheism seem to flow from it: a man centered atheism, no longer abstract and metaphysical but pragmatic, systematic and militant. </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56. </w:t>
      </w:r>
      <w:r w:rsidR="002D7FBC">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Today there is a very large number of baptized people who for the most part have not formally renounced their Baptism but who are entirely indifferent to it and not living in accordance with it. </w:t>
      </w:r>
      <w:r w:rsidR="002D7FBC">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It is often the result of the uprooting typical of our time. It also springs from the fact that Christians live in close proximity with non-believers and constantly experience the effects of unbelief. </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Thus we have atheists and unbelievers on the one side and those who do not practice on the other, and both groups put up a considerable resistance to evangelization. The resistance of the former takes the form of a certain refusal and an inability to grasp the new order of things, the new meaning of the world, of life and of history; such is not possible if one does not start from a divine absolute. The resistance of the second group takes the form of inertia and the slightly hostile attitude of the person who feels that he is one of the homily, who claims to know it all and to have tried it all and who no longer believes it.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Atheistic secularism and the absence of religious practice are found among adults and among the young, among the leaders of society and among the ordinary people, at all levels of education, and in both the old Churches and the young ones. The Church's evangelizing action cannot ignore these two worlds, nor must it come to a standstill when faced with them; it must constantly seek the proper means and language for presenting, or representing, to them God's revelation and faith in Jesus Christ.</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lastRenderedPageBreak/>
        <w:t xml:space="preserve">59. </w:t>
      </w:r>
      <w:r w:rsidR="00944A6E">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But who then has the mission of evangelizing?</w:t>
      </w:r>
      <w:r w:rsidR="00944A6E">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The Second Vatican Council gave a clear reply to this question: it is upon the Church that "there rests, by divine mandate, the duty of going out into the whole world and preaching</w:t>
      </w:r>
      <w:r w:rsidR="00944A6E">
        <w:rPr>
          <w:rFonts w:ascii="DroidSansRegular" w:eastAsia="Times New Roman" w:hAnsi="DroidSansRegular" w:cs="Times New Roman"/>
          <w:color w:val="663300"/>
        </w:rPr>
        <w:t xml:space="preserve"> the gospel to every creature."</w:t>
      </w:r>
      <w:r w:rsidRPr="00247F2B">
        <w:rPr>
          <w:rFonts w:ascii="DroidSansRegular" w:eastAsia="Times New Roman" w:hAnsi="DroidSansRegular" w:cs="Times New Roman"/>
          <w:color w:val="663300"/>
        </w:rPr>
        <w:t xml:space="preserve"> And in another text: "...the whole Church is missionary, and the work of evangelization is a basic</w:t>
      </w:r>
      <w:r w:rsidR="00944A6E">
        <w:rPr>
          <w:rFonts w:ascii="DroidSansRegular" w:eastAsia="Times New Roman" w:hAnsi="DroidSansRegular" w:cs="Times New Roman"/>
          <w:color w:val="663300"/>
        </w:rPr>
        <w:t xml:space="preserve"> duty of the People of God."</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60. </w:t>
      </w:r>
      <w:r w:rsidR="00944A6E">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w:t>
      </w:r>
      <w:r w:rsidR="00944A6E">
        <w:rPr>
          <w:rFonts w:ascii="DroidSansRegular" w:eastAsia="Times New Roman" w:hAnsi="DroidSansRegular" w:cs="Times New Roman"/>
          <w:color w:val="663300"/>
        </w:rPr>
        <w:t>E</w:t>
      </w:r>
      <w:r w:rsidRPr="00247F2B">
        <w:rPr>
          <w:rFonts w:ascii="DroidSansRegular" w:eastAsia="Times New Roman" w:hAnsi="DroidSansRegular" w:cs="Times New Roman"/>
          <w:color w:val="663300"/>
        </w:rPr>
        <w:t xml:space="preserve">vangelization is for no one an individual and isolated act; it is one that is deeply ecclesial. </w:t>
      </w:r>
      <w:r w:rsidR="00944A6E">
        <w:rPr>
          <w:rFonts w:ascii="DroidSansRegular" w:eastAsia="Times New Roman" w:hAnsi="DroidSansRegular" w:cs="Times New Roman"/>
          <w:color w:val="663300"/>
        </w:rPr>
        <w:t>[… and]</w:t>
      </w:r>
      <w:r w:rsidRPr="00247F2B">
        <w:rPr>
          <w:rFonts w:ascii="DroidSansRegular" w:eastAsia="Times New Roman" w:hAnsi="DroidSansRegular" w:cs="Times New Roman"/>
          <w:color w:val="663300"/>
        </w:rPr>
        <w:t xml:space="preserve"> if each individual evangelizes in the name of the Church, who herself does so by virtue of a mandate from the Lord, no evangelizer is the absolute master of his evangelizing action, with a discretionary power to carry it out in accordance with individualistic criteria and perspectives; he acts in communion with the Church and her pastors.</w:t>
      </w:r>
      <w:r w:rsidR="00944A6E">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We have remarked that the Church is entirely and completely evangelizing. This means that, in the whole world and in each part of the world where she is present, the Church feels responsible for the task of spreading the Gospel.</w:t>
      </w:r>
    </w:p>
    <w:p w:rsidR="00247F2B" w:rsidRPr="00247F2B" w:rsidRDefault="00247F2B" w:rsidP="00B32C00">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63. </w:t>
      </w:r>
      <w:r w:rsidR="00B32C00">
        <w:rPr>
          <w:rFonts w:ascii="DroidSansRegular" w:eastAsia="Times New Roman" w:hAnsi="DroidSansRegular" w:cs="Times New Roman"/>
          <w:color w:val="663300"/>
        </w:rPr>
        <w:t>[…]</w:t>
      </w:r>
      <w:r w:rsidRPr="00247F2B">
        <w:rPr>
          <w:rFonts w:ascii="DroidSansRegular" w:eastAsia="Times New Roman" w:hAnsi="DroidSansRegular" w:cs="Times New Roman"/>
          <w:color w:val="663300"/>
        </w:rPr>
        <w:t xml:space="preserve"> Evangelization loses much of its force and effectiveness if it does not take into consideration the actual people to whom it is addresses, if it does not use their language, their signs and symbols, if it does not answer the questions they ask, and if it does not have an impact on their concrete life. But on the other hand, evangelization risks losing its power and disappearing altogether if one empties or adulterates its content under the pretext of translating it; if, in other words, one sacrifices this reality and destroys the unity without which there is no universality, out of a wish to adapt a universal reality to a local situation. Now, only a Church which preserves the awareness of her universality and shows that she is in fact universal is capable of having a message which can be heard by all, regardless of regional frontiers.</w:t>
      </w:r>
    </w:p>
    <w:p w:rsidR="00B32C00"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66. The whole Church therefore is called upon to evangelize, and yet within her we have different evangelizing tasks to accomplish. This diversity of services in the unity of the same mission makes up the richness and beauty of evangelization. </w:t>
      </w:r>
    </w:p>
    <w:p w:rsidR="00123834"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70. Lay people, whose particular vocation places them in the midst of the world and in charge of the most varied temporal tasks, must for this very reason exercise a very </w:t>
      </w:r>
      <w:r w:rsidR="00123834">
        <w:rPr>
          <w:rFonts w:ascii="DroidSansRegular" w:eastAsia="Times New Roman" w:hAnsi="DroidSansRegular" w:cs="Times New Roman"/>
          <w:color w:val="663300"/>
        </w:rPr>
        <w:t xml:space="preserve">special form of evangelization. […] </w:t>
      </w:r>
      <w:r w:rsidRPr="00247F2B">
        <w:rPr>
          <w:rFonts w:ascii="DroidSansRegular" w:eastAsia="Times New Roman" w:hAnsi="DroidSansRegular" w:cs="Times New Roman"/>
          <w:color w:val="663300"/>
        </w:rPr>
        <w:t xml:space="preserve">Their own field of evangelizing activity is the vast and complicated world of politics, society and economics, but also the world of culture, of the sciences and the arts, of international life, of the mass media. It also includes other realities which are open to evangelization, such as human love, the family, the education of children and adolescents, professional work, suffering. </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71. One cannot fail to stress the evangelizing action of the family in the evangelizing apostolate of the laity.</w:t>
      </w:r>
      <w:r w:rsidR="00B32C00">
        <w:rPr>
          <w:rFonts w:ascii="DroidSansRegular" w:eastAsia="Times New Roman" w:hAnsi="DroidSansRegular" w:cs="Times New Roman"/>
          <w:color w:val="663300"/>
        </w:rPr>
        <w:t xml:space="preserve"> […] </w:t>
      </w:r>
      <w:r w:rsidRPr="00247F2B">
        <w:rPr>
          <w:rFonts w:ascii="DroidSansRegular" w:eastAsia="Times New Roman" w:hAnsi="DroidSansRegular" w:cs="Times New Roman"/>
          <w:color w:val="663300"/>
        </w:rPr>
        <w:t xml:space="preserve">In a family which is conscious of this mission, all the members evangelize and are evangelized. The parents not only communicate the Gospel to their children, but from their children they can themselves receive the same </w:t>
      </w:r>
      <w:r w:rsidR="00B32C00">
        <w:rPr>
          <w:rFonts w:ascii="DroidSansRegular" w:eastAsia="Times New Roman" w:hAnsi="DroidSansRegular" w:cs="Times New Roman"/>
          <w:color w:val="663300"/>
        </w:rPr>
        <w:t xml:space="preserve">Gospel as deeply lived by them. </w:t>
      </w:r>
      <w:r w:rsidRPr="00247F2B">
        <w:rPr>
          <w:rFonts w:ascii="DroidSansRegular" w:eastAsia="Times New Roman" w:hAnsi="DroidSansRegular" w:cs="Times New Roman"/>
          <w:color w:val="663300"/>
        </w:rPr>
        <w:t>And such a family becomes the evangelizer of many other families, and of the neighborhood of which it forms part. Families resulting from a mixed marriage also have the duty of proclaiming Christ to the children in the fullness of the consequences of a common Baptism; they have moreover the difficult task of becoming builders of unity.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72. Circumstances invite us to make special mention of the young. Their increasing number and growing presence in society and likewise the problems assailing them should awaken in every one the desire to offer them with zeal and intelligence the Gospel ideal as something to be known and lived. And on the other hand, young people who are well trained in faith and prayer must become more and more the apostles of youth. The Church counts greatly on their contribution, and we </w:t>
      </w:r>
      <w:proofErr w:type="spellStart"/>
      <w:r w:rsidRPr="00247F2B">
        <w:rPr>
          <w:rFonts w:ascii="DroidSansRegular" w:eastAsia="Times New Roman" w:hAnsi="DroidSansRegular" w:cs="Times New Roman"/>
          <w:color w:val="663300"/>
        </w:rPr>
        <w:t>ourself</w:t>
      </w:r>
      <w:proofErr w:type="spellEnd"/>
      <w:r w:rsidRPr="00247F2B">
        <w:rPr>
          <w:rFonts w:ascii="DroidSansRegular" w:eastAsia="Times New Roman" w:hAnsi="DroidSansRegular" w:cs="Times New Roman"/>
          <w:color w:val="663300"/>
        </w:rPr>
        <w:t xml:space="preserve"> have often manifested our full confidence in them.</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lastRenderedPageBreak/>
        <w:t xml:space="preserve">73. </w:t>
      </w:r>
      <w:r w:rsidR="008B5594">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A serious preparation is needed for all workers for evangelization. Such preparation is all the more necessary for those who devote themselves to the ministry of the Word. Being animated by the conviction, ceaselessly deepened, of the greatness and riches of the Word of God, those who have the mission of transmitting it must give the maximum attention to the dignity, precision and adaptation of their language. Everyone knows that the art of speaking takes on today a very great importance. How would preachers and catechists be able to neglect this?</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74. </w:t>
      </w:r>
      <w:r w:rsidR="008B5594">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In the name of the Lord Jesus Christ, and in the name of the Apostles Peter and Paul, we wish to exhort all those who, thanks to the charisms of the Holy Spirit and to the mandate of the Church, are true evangelizers to be worthy of this vocation, to exercise it without the reticence of doubt or fear, and not to neglect the conditions that will make this evangelization not only possible but also active and fruitful. These, among many others, are the fundamental conditions which we consider it important to emphasize.</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75. Evangelization will never be possible without the action of the Holy Spirit. </w:t>
      </w:r>
      <w:r w:rsidR="008B5594">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The Holy Spirit is the soul of the Church. It is He who explains to the faithful the deep meaning of the teaching of Jesus and of His mystery. It is the Holy Spirit who, today just as at the beginning of the Church, acts in every evangelizer who allows himself to be possessed and led by Him. The Holy Spirit places on his lips the words which he could not find by himself, and at the same time the Holy Spirit predisposes the soul of the hearer to be open and receptive to the Good News and to the kingdom being proclaimed.</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Techniques of evangelization are good, but even the most advanced ones could not replace the gentle action of the Spirit. The most perfect preparation of the evangelizer has no effect without the Holy Spirit. Without the Holy Spirit the most convincing dialectic has no power over the heart of man. Without Him the most highly developed schemas resting on a sociological or psychological basis are quic</w:t>
      </w:r>
      <w:r w:rsidR="008B5594">
        <w:rPr>
          <w:rFonts w:ascii="DroidSansRegular" w:eastAsia="Times New Roman" w:hAnsi="DroidSansRegular" w:cs="Times New Roman"/>
          <w:color w:val="663300"/>
        </w:rPr>
        <w:t xml:space="preserve">kly seen to be quite valueless. […] </w:t>
      </w:r>
      <w:r w:rsidRPr="00247F2B">
        <w:rPr>
          <w:rFonts w:ascii="DroidSansRegular" w:eastAsia="Times New Roman" w:hAnsi="DroidSansRegular" w:cs="Times New Roman"/>
          <w:color w:val="663300"/>
        </w:rPr>
        <w:t xml:space="preserve">It must be said that the Holy Spirit is the principal agent of evangelization: it is He who impels each individual to proclaim the Gospel, and it is He who in the depths of consciences causes the word of salvation to be accepted </w:t>
      </w:r>
      <w:r w:rsidR="008B5594">
        <w:rPr>
          <w:rFonts w:ascii="DroidSansRegular" w:eastAsia="Times New Roman" w:hAnsi="DroidSansRegular" w:cs="Times New Roman"/>
          <w:color w:val="663300"/>
        </w:rPr>
        <w:t>and understood.</w:t>
      </w:r>
      <w:r w:rsidRPr="00247F2B">
        <w:rPr>
          <w:rFonts w:ascii="DroidSansRegular" w:eastAsia="Times New Roman" w:hAnsi="DroidSansRegular" w:cs="Times New Roman"/>
          <w:color w:val="663300"/>
        </w:rPr>
        <w:t xml:space="preserve"> But it can equally be said that He is the goal of evangelization: He alone stirs up the new creation, the new humanity of which evangelization is to be the result, with that unity in variety which evangelization wishes to achieve within the Christian community. Through the Holy Spirit the Gospel penetrates to the heart of the world, for it is He who causes people to discern the signs of the times- signs willed by God- which evangelization reveals and puts to use within history.</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76. Let us now consider the very persons of the evangelizers.</w:t>
      </w:r>
      <w:r w:rsidR="005360EE">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It is often said nowadays that the present century thirsts for authenticity. Especially in regard to young people it is said that they have a horror of the artificial or false and that they are searching a</w:t>
      </w:r>
      <w:r w:rsidR="005360EE">
        <w:rPr>
          <w:rFonts w:ascii="DroidSansRegular" w:eastAsia="Times New Roman" w:hAnsi="DroidSansRegular" w:cs="Times New Roman"/>
          <w:color w:val="663300"/>
        </w:rPr>
        <w:t xml:space="preserve">bove all for truth and honesty. </w:t>
      </w:r>
      <w:r w:rsidRPr="00247F2B">
        <w:rPr>
          <w:rFonts w:ascii="DroidSansRegular" w:eastAsia="Times New Roman" w:hAnsi="DroidSansRegular" w:cs="Times New Roman"/>
          <w:color w:val="663300"/>
        </w:rPr>
        <w:t>These "signs of the times" should find us vigilant. Either tacitly or aloud- but always forcefully- we are being asked: Do you really believe what you are proclaiming? Do you live what you believe? Do you really preach what you live? The witness of life has become more than ever an essential condition for real effectiveness in preaching. Precisely because of this we are, to a certain extent, responsible for the progress of the Gospel that we proclaim.</w:t>
      </w:r>
    </w:p>
    <w:p w:rsidR="00247F2B" w:rsidRPr="00247F2B" w:rsidRDefault="00247F2B" w:rsidP="005360EE">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 xml:space="preserve">77. The power of evangelization will find itself considerably diminished if those who proclaim the Gospel are divided among themselves in all sorts of ways. </w:t>
      </w:r>
      <w:r w:rsidR="005360EE">
        <w:rPr>
          <w:rFonts w:ascii="DroidSansRegular" w:eastAsia="Times New Roman" w:hAnsi="DroidSansRegular" w:cs="Times New Roman"/>
          <w:color w:val="663300"/>
        </w:rPr>
        <w:t>[…]</w:t>
      </w:r>
      <w:r w:rsidR="00123834">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the sign of unity among all Christians </w:t>
      </w:r>
      <w:r w:rsidR="005360EE">
        <w:rPr>
          <w:rFonts w:ascii="DroidSansRegular" w:eastAsia="Times New Roman" w:hAnsi="DroidSansRegular" w:cs="Times New Roman"/>
          <w:color w:val="663300"/>
        </w:rPr>
        <w:t>is</w:t>
      </w:r>
      <w:r w:rsidRPr="00247F2B">
        <w:rPr>
          <w:rFonts w:ascii="DroidSansRegular" w:eastAsia="Times New Roman" w:hAnsi="DroidSansRegular" w:cs="Times New Roman"/>
          <w:color w:val="663300"/>
        </w:rPr>
        <w:t xml:space="preserve"> the way and instrument of evangelization. </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lastRenderedPageBreak/>
        <w:t>78. The Gospel entrusted to us is also the word of tru</w:t>
      </w:r>
      <w:r w:rsidR="005360EE">
        <w:rPr>
          <w:rFonts w:ascii="DroidSansRegular" w:eastAsia="Times New Roman" w:hAnsi="DroidSansRegular" w:cs="Times New Roman"/>
          <w:color w:val="663300"/>
        </w:rPr>
        <w:t>th. A truth which liberates</w:t>
      </w:r>
      <w:r w:rsidRPr="00247F2B">
        <w:rPr>
          <w:rFonts w:ascii="DroidSansRegular" w:eastAsia="Times New Roman" w:hAnsi="DroidSansRegular" w:cs="Times New Roman"/>
          <w:color w:val="663300"/>
        </w:rPr>
        <w:t xml:space="preserve"> and which alone gives peace of heart is what people are looking for when we proclaim the Good News to them. The truth about God, about man and his mysterious destiny, about the world; the difficult truth that we seek in the Word of God and of which, we repeat, we are neither the masters nor the owners, but the depositaries, the heralds and the servants.</w:t>
      </w:r>
      <w:r w:rsidR="005360EE">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Every evangelizer is expected to have a reverence for truth, especially since the truth that he studies and communicates is none other than revealed truth and hence, more than any other, a sharing in the first truth which is God Himself. The preacher of the Gospel will therefore be a person who even at the price of personal renunciation and suffering always seeks the truth that he must transmit to others. He never betrays or hides truth out of a desire to please men, in order to astonish or to shock, nor for the sake of originality or a desire to make an impression. He does not refuse truth. He does not obscure revealed truth by being too idle to search for it, or for the sake of his own comfort, or out of fear. He does not neglect to study it. He serves it generously, without making it serve him.</w:t>
      </w:r>
    </w:p>
    <w:p w:rsidR="00247F2B" w:rsidRPr="00247F2B" w:rsidRDefault="00247F2B" w:rsidP="00247F2B">
      <w:pPr>
        <w:shd w:val="clear" w:color="auto" w:fill="FFFFFF"/>
        <w:spacing w:before="100" w:beforeAutospacing="1" w:after="100" w:afterAutospacing="1" w:line="240" w:lineRule="auto"/>
        <w:rPr>
          <w:rFonts w:ascii="DroidSansRegular" w:eastAsia="Times New Roman" w:hAnsi="DroidSansRegular" w:cs="Times New Roman"/>
          <w:color w:val="663300"/>
        </w:rPr>
      </w:pPr>
      <w:r w:rsidRPr="00247F2B">
        <w:rPr>
          <w:rFonts w:ascii="DroidSansRegular" w:eastAsia="Times New Roman" w:hAnsi="DroidSansRegular" w:cs="Times New Roman"/>
          <w:color w:val="663300"/>
        </w:rPr>
        <w:t>79. The work of evangelization presupposes in the evangelizer</w:t>
      </w:r>
      <w:r w:rsidR="00F6792B">
        <w:rPr>
          <w:rFonts w:ascii="DroidSansRegular" w:eastAsia="Times New Roman" w:hAnsi="DroidSansRegular" w:cs="Times New Roman"/>
          <w:color w:val="663300"/>
        </w:rPr>
        <w:t>s</w:t>
      </w:r>
      <w:r w:rsidRPr="00247F2B">
        <w:rPr>
          <w:rFonts w:ascii="DroidSansRegular" w:eastAsia="Times New Roman" w:hAnsi="DroidSansRegular" w:cs="Times New Roman"/>
          <w:color w:val="663300"/>
        </w:rPr>
        <w:t xml:space="preserve"> an ever increasing love for those whom </w:t>
      </w:r>
      <w:r w:rsidR="00F6792B">
        <w:rPr>
          <w:rFonts w:ascii="DroidSansRegular" w:eastAsia="Times New Roman" w:hAnsi="DroidSansRegular" w:cs="Times New Roman"/>
          <w:color w:val="663300"/>
        </w:rPr>
        <w:t>they are</w:t>
      </w:r>
      <w:r w:rsidRPr="00247F2B">
        <w:rPr>
          <w:rFonts w:ascii="DroidSansRegular" w:eastAsia="Times New Roman" w:hAnsi="DroidSansRegular" w:cs="Times New Roman"/>
          <w:color w:val="663300"/>
        </w:rPr>
        <w:t xml:space="preserve"> evangelizing. </w:t>
      </w:r>
      <w:r w:rsidR="005360EE">
        <w:rPr>
          <w:rFonts w:ascii="DroidSansRegular" w:eastAsia="Times New Roman" w:hAnsi="DroidSansRegular" w:cs="Times New Roman"/>
          <w:color w:val="663300"/>
        </w:rPr>
        <w:t xml:space="preserve">[…] </w:t>
      </w:r>
      <w:r w:rsidRPr="00247F2B">
        <w:rPr>
          <w:rFonts w:ascii="DroidSansRegular" w:eastAsia="Times New Roman" w:hAnsi="DroidSansRegular" w:cs="Times New Roman"/>
          <w:color w:val="663300"/>
        </w:rPr>
        <w:t xml:space="preserve"> A sign of love will be the concern to give the truth and to bring people into unity. Another sign of love will be a devotion to the proclamation of Jesus Christ, witho</w:t>
      </w:r>
      <w:r w:rsidR="005360EE">
        <w:rPr>
          <w:rFonts w:ascii="DroidSansRegular" w:eastAsia="Times New Roman" w:hAnsi="DroidSansRegular" w:cs="Times New Roman"/>
          <w:color w:val="663300"/>
        </w:rPr>
        <w:t xml:space="preserve">ut reservation or turning back, […] </w:t>
      </w:r>
      <w:r w:rsidRPr="00247F2B">
        <w:rPr>
          <w:rFonts w:ascii="DroidSansRegular" w:eastAsia="Times New Roman" w:hAnsi="DroidSansRegular" w:cs="Times New Roman"/>
          <w:color w:val="663300"/>
        </w:rPr>
        <w:t>respect for the religious and spiritual situation of those being evangelized. Respect for their tempo and pace; no one has the right to force them excessively. Respect for their conscience and convictions, which are not t</w:t>
      </w:r>
      <w:r w:rsidR="005360EE">
        <w:rPr>
          <w:rFonts w:ascii="DroidSansRegular" w:eastAsia="Times New Roman" w:hAnsi="DroidSansRegular" w:cs="Times New Roman"/>
          <w:color w:val="663300"/>
        </w:rPr>
        <w:t>o be treated in a harsh manner. C</w:t>
      </w:r>
      <w:r w:rsidRPr="00247F2B">
        <w:rPr>
          <w:rFonts w:ascii="DroidSansRegular" w:eastAsia="Times New Roman" w:hAnsi="DroidSansRegular" w:cs="Times New Roman"/>
          <w:color w:val="663300"/>
        </w:rPr>
        <w:t xml:space="preserve">oncern not to wound the other person, especially if </w:t>
      </w:r>
      <w:r w:rsidR="005360EE">
        <w:rPr>
          <w:rFonts w:ascii="DroidSansRegular" w:eastAsia="Times New Roman" w:hAnsi="DroidSansRegular" w:cs="Times New Roman"/>
          <w:color w:val="663300"/>
        </w:rPr>
        <w:t>he or she is weak in faith,</w:t>
      </w:r>
      <w:r w:rsidRPr="00247F2B">
        <w:rPr>
          <w:rFonts w:ascii="DroidSansRegular" w:eastAsia="Times New Roman" w:hAnsi="DroidSansRegular" w:cs="Times New Roman"/>
          <w:color w:val="663300"/>
        </w:rPr>
        <w:t xml:space="preserve"> with statements that may be clear for those who are already initiated but which for the faithful can be a source of bewilderment and scandal, like a wound in the soul.</w:t>
      </w:r>
      <w:r w:rsidR="005360EE">
        <w:rPr>
          <w:rFonts w:ascii="DroidSansRegular" w:eastAsia="Times New Roman" w:hAnsi="DroidSansRegular" w:cs="Times New Roman"/>
          <w:color w:val="663300"/>
        </w:rPr>
        <w:t xml:space="preserve"> The </w:t>
      </w:r>
      <w:r w:rsidRPr="00247F2B">
        <w:rPr>
          <w:rFonts w:ascii="DroidSansRegular" w:eastAsia="Times New Roman" w:hAnsi="DroidSansRegular" w:cs="Times New Roman"/>
          <w:color w:val="663300"/>
        </w:rPr>
        <w:t>effort to transmit to Christians not doubts and uncertainties born of an erudition poorly assimilated but certainties that are solid because they are anchored in the Word of God. The faithful need these certainties for their Christian life; they have a right to them, as children of God who abandon themselves entirely into His arms and to the exigencies of love.</w:t>
      </w:r>
    </w:p>
    <w:p w:rsidR="00247F2B" w:rsidRPr="00247F2B" w:rsidRDefault="00247F2B" w:rsidP="005360EE">
      <w:pPr>
        <w:shd w:val="clear" w:color="auto" w:fill="FFFFFF"/>
        <w:spacing w:before="100" w:beforeAutospacing="1" w:after="100" w:afterAutospacing="1" w:line="240" w:lineRule="auto"/>
        <w:rPr>
          <w:rFonts w:ascii="DroidSansRegular" w:eastAsia="Times New Roman" w:hAnsi="DroidSansRegular" w:cs="Times New Roman"/>
          <w:color w:val="663300"/>
          <w:sz w:val="18"/>
          <w:szCs w:val="18"/>
        </w:rPr>
      </w:pPr>
      <w:r w:rsidRPr="00247F2B">
        <w:rPr>
          <w:rFonts w:ascii="DroidSansRegular" w:eastAsia="Times New Roman" w:hAnsi="DroidSansRegular" w:cs="Times New Roman"/>
          <w:color w:val="663300"/>
        </w:rPr>
        <w:t>80. It would certainly be an error to impose something on the consciences of our brethren. But to propose to their consciences the truth of the Gospel and salvation in Jesus Christ, with complete clarity and with a total respect for the free options which it presents- "without coercion, or dishono</w:t>
      </w:r>
      <w:r w:rsidR="005360EE">
        <w:rPr>
          <w:rFonts w:ascii="DroidSansRegular" w:eastAsia="Times New Roman" w:hAnsi="DroidSansRegular" w:cs="Times New Roman"/>
          <w:color w:val="663300"/>
        </w:rPr>
        <w:t>rable or unworthy pressure"</w:t>
      </w:r>
      <w:r w:rsidRPr="00247F2B">
        <w:rPr>
          <w:rFonts w:ascii="DroidSansRegular" w:eastAsia="Times New Roman" w:hAnsi="DroidSansRegular" w:cs="Times New Roman"/>
          <w:color w:val="663300"/>
        </w:rPr>
        <w:t>- far from being an attack on religious liberty is fully to respect that liberty, which is offered the choice of a way that even non-believers consider noble and uplifting. Is it then a crime against others' freedom to proclaim with joy a Good News which one has come to kno</w:t>
      </w:r>
      <w:r w:rsidR="005360EE">
        <w:rPr>
          <w:rFonts w:ascii="DroidSansRegular" w:eastAsia="Times New Roman" w:hAnsi="DroidSansRegular" w:cs="Times New Roman"/>
          <w:color w:val="663300"/>
        </w:rPr>
        <w:t>w through the Lord's mercy?</w:t>
      </w:r>
      <w:r w:rsidRPr="00247F2B">
        <w:rPr>
          <w:rFonts w:ascii="DroidSansRegular" w:eastAsia="Times New Roman" w:hAnsi="DroidSansRegular" w:cs="Times New Roman"/>
          <w:color w:val="663300"/>
        </w:rPr>
        <w:t xml:space="preserve"> And why should only falsehood and error, debasement and pornography have the right to be put before people and often unfortunately imposed on them by the destructive propaganda of the mass media, by the tolerance of legislation, the timidity of the good and the impudence of the wicked? The respectful presentation of Christ and His kingdom is more than the evangelizer's right; it is his duty. It is likewise the right of his fellow men to receive from him the proclamation of the Good News of salvation. God can accomplish this salvation in whomsoever He wishes by ways which He alone knows</w:t>
      </w:r>
      <w:r w:rsidR="005360EE">
        <w:rPr>
          <w:rFonts w:ascii="DroidSansRegular" w:eastAsia="Times New Roman" w:hAnsi="DroidSansRegular" w:cs="Times New Roman"/>
          <w:color w:val="663300"/>
        </w:rPr>
        <w:t xml:space="preserve">. </w:t>
      </w:r>
    </w:p>
    <w:p w:rsidR="007045D9" w:rsidRDefault="007045D9"/>
    <w:sectPr w:rsidR="007045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roidSansRegular">
    <w:altName w:val="Cambria"/>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F2B"/>
    <w:rsid w:val="00082F5C"/>
    <w:rsid w:val="000949D4"/>
    <w:rsid w:val="00123834"/>
    <w:rsid w:val="00167EE4"/>
    <w:rsid w:val="00247F2B"/>
    <w:rsid w:val="002D7FBC"/>
    <w:rsid w:val="003047A6"/>
    <w:rsid w:val="0031638A"/>
    <w:rsid w:val="005360EE"/>
    <w:rsid w:val="007045D9"/>
    <w:rsid w:val="0079391B"/>
    <w:rsid w:val="007D2E7E"/>
    <w:rsid w:val="008A0AE1"/>
    <w:rsid w:val="008B5594"/>
    <w:rsid w:val="00944A6E"/>
    <w:rsid w:val="009A61A1"/>
    <w:rsid w:val="009B3BB3"/>
    <w:rsid w:val="00A43BD5"/>
    <w:rsid w:val="00A774B7"/>
    <w:rsid w:val="00A85D8B"/>
    <w:rsid w:val="00B32C00"/>
    <w:rsid w:val="00D465A6"/>
    <w:rsid w:val="00DF2B9A"/>
    <w:rsid w:val="00ED5D0D"/>
    <w:rsid w:val="00F6792B"/>
    <w:rsid w:val="00FC3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C83D"/>
  <w15:chartTrackingRefBased/>
  <w15:docId w15:val="{C0F5AEE1-CCC0-449E-85D0-72B4C214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226630">
      <w:bodyDiv w:val="1"/>
      <w:marLeft w:val="0"/>
      <w:marRight w:val="0"/>
      <w:marTop w:val="0"/>
      <w:marBottom w:val="0"/>
      <w:divBdr>
        <w:top w:val="none" w:sz="0" w:space="0" w:color="auto"/>
        <w:left w:val="none" w:sz="0" w:space="0" w:color="auto"/>
        <w:bottom w:val="none" w:sz="0" w:space="0" w:color="auto"/>
        <w:right w:val="none" w:sz="0" w:space="0" w:color="auto"/>
      </w:divBdr>
      <w:divsChild>
        <w:div w:id="745764366">
          <w:marLeft w:val="0"/>
          <w:marRight w:val="0"/>
          <w:marTop w:val="225"/>
          <w:marBottom w:val="300"/>
          <w:divBdr>
            <w:top w:val="single" w:sz="6" w:space="15" w:color="663300"/>
            <w:left w:val="single" w:sz="6" w:space="15" w:color="663300"/>
            <w:bottom w:val="single" w:sz="6" w:space="15" w:color="663300"/>
            <w:right w:val="single" w:sz="6" w:space="15" w:color="663300"/>
          </w:divBdr>
          <w:divsChild>
            <w:div w:id="2072650168">
              <w:marLeft w:val="0"/>
              <w:marRight w:val="0"/>
              <w:marTop w:val="0"/>
              <w:marBottom w:val="0"/>
              <w:divBdr>
                <w:top w:val="none" w:sz="0" w:space="0" w:color="auto"/>
                <w:left w:val="none" w:sz="0" w:space="0" w:color="auto"/>
                <w:bottom w:val="none" w:sz="0" w:space="0" w:color="auto"/>
                <w:right w:val="none" w:sz="0" w:space="0" w:color="auto"/>
              </w:divBdr>
            </w:div>
            <w:div w:id="641081333">
              <w:marLeft w:val="0"/>
              <w:marRight w:val="0"/>
              <w:marTop w:val="0"/>
              <w:marBottom w:val="0"/>
              <w:divBdr>
                <w:top w:val="none" w:sz="0" w:space="0" w:color="auto"/>
                <w:left w:val="none" w:sz="0" w:space="0" w:color="auto"/>
                <w:bottom w:val="none" w:sz="0" w:space="0" w:color="auto"/>
                <w:right w:val="none" w:sz="0" w:space="0" w:color="auto"/>
              </w:divBdr>
            </w:div>
            <w:div w:id="838427293">
              <w:marLeft w:val="0"/>
              <w:marRight w:val="0"/>
              <w:marTop w:val="0"/>
              <w:marBottom w:val="0"/>
              <w:divBdr>
                <w:top w:val="none" w:sz="0" w:space="0" w:color="auto"/>
                <w:left w:val="none" w:sz="0" w:space="0" w:color="auto"/>
                <w:bottom w:val="none" w:sz="0" w:space="0" w:color="auto"/>
                <w:right w:val="none" w:sz="0" w:space="0" w:color="auto"/>
              </w:divBdr>
              <w:divsChild>
                <w:div w:id="267927177">
                  <w:marLeft w:val="150"/>
                  <w:marRight w:val="150"/>
                  <w:marTop w:val="150"/>
                  <w:marBottom w:val="150"/>
                  <w:divBdr>
                    <w:top w:val="none" w:sz="0" w:space="0" w:color="auto"/>
                    <w:left w:val="none" w:sz="0" w:space="0" w:color="auto"/>
                    <w:bottom w:val="none" w:sz="0" w:space="0" w:color="auto"/>
                    <w:right w:val="none" w:sz="0" w:space="0" w:color="auto"/>
                  </w:divBdr>
                  <w:divsChild>
                    <w:div w:id="2057780429">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 w:id="1989246315">
              <w:marLeft w:val="300"/>
              <w:marRight w:val="300"/>
              <w:marTop w:val="450"/>
              <w:marBottom w:val="300"/>
              <w:divBdr>
                <w:top w:val="none" w:sz="0" w:space="0" w:color="auto"/>
                <w:left w:val="none" w:sz="0" w:space="0" w:color="auto"/>
                <w:bottom w:val="none" w:sz="0" w:space="0" w:color="auto"/>
                <w:right w:val="none" w:sz="0" w:space="0" w:color="auto"/>
              </w:divBdr>
              <w:divsChild>
                <w:div w:id="1406297745">
                  <w:marLeft w:val="0"/>
                  <w:marRight w:val="0"/>
                  <w:marTop w:val="0"/>
                  <w:marBottom w:val="0"/>
                  <w:divBdr>
                    <w:top w:val="none" w:sz="0" w:space="0" w:color="auto"/>
                    <w:left w:val="none" w:sz="0" w:space="0" w:color="auto"/>
                    <w:bottom w:val="none" w:sz="0" w:space="0" w:color="auto"/>
                    <w:right w:val="none" w:sz="0" w:space="0" w:color="auto"/>
                  </w:divBdr>
                  <w:divsChild>
                    <w:div w:id="130503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1</Pages>
  <Words>4874</Words>
  <Characters>27787</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Caceres</dc:creator>
  <cp:keywords/>
  <dc:description/>
  <cp:lastModifiedBy>Pedro Caceres</cp:lastModifiedBy>
  <cp:revision>18</cp:revision>
  <dcterms:created xsi:type="dcterms:W3CDTF">2016-12-07T16:09:00Z</dcterms:created>
  <dcterms:modified xsi:type="dcterms:W3CDTF">2016-12-07T20:15:00Z</dcterms:modified>
</cp:coreProperties>
</file>