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6" w:rsidRDefault="00745746">
      <w:pPr>
        <w:jc w:val="center"/>
      </w:pPr>
      <w:bookmarkStart w:id="0" w:name="_GoBack"/>
      <w:r>
        <w:rPr>
          <w:rFonts w:ascii="Georgia" w:eastAsia="Georgia" w:hAnsi="Georgia" w:cs="Georgia"/>
          <w:b/>
          <w:color w:val="000000"/>
          <w:sz w:val="32"/>
        </w:rPr>
        <w:t>Do your trade show leads suck?</w:t>
      </w:r>
    </w:p>
    <w:p w:rsidR="00745746" w:rsidRDefault="00745746">
      <w:pPr>
        <w:jc w:val="center"/>
      </w:pPr>
      <w:r>
        <w:t> </w:t>
      </w:r>
    </w:p>
    <w:p w:rsidR="00745746" w:rsidRDefault="00745746">
      <w:pPr>
        <w:jc w:val="center"/>
      </w:pPr>
      <w:r>
        <w:rPr>
          <w:rFonts w:ascii="Georgia" w:eastAsia="Georgia" w:hAnsi="Georgia" w:cs="Georgia"/>
          <w:b/>
          <w:color w:val="000000"/>
          <w:sz w:val="32"/>
        </w:rPr>
        <w:t>Win our contest and we’ll fix that. For free.</w:t>
      </w:r>
    </w:p>
    <w:bookmarkEnd w:id="0"/>
    <w:p w:rsidR="00745746" w:rsidRDefault="00745746">
      <w:r>
        <w:t> </w:t>
      </w:r>
    </w:p>
    <w:p w:rsidR="00745746" w:rsidRDefault="00745746">
      <w:r>
        <w:t> </w:t>
      </w:r>
    </w:p>
    <w:p w:rsidR="00745746" w:rsidRDefault="00745746">
      <w:r>
        <w:t> </w:t>
      </w:r>
    </w:p>
    <w:p w:rsidR="00745746" w:rsidRDefault="00745746">
      <w:r>
        <w:rPr>
          <w:rFonts w:ascii="Georgia" w:eastAsia="Georgia" w:hAnsi="Georgia" w:cs="Georgia"/>
          <w:color w:val="666666"/>
        </w:rPr>
        <w:t xml:space="preserve">Enter our contest, and you could </w:t>
      </w:r>
      <w:r>
        <w:rPr>
          <w:rFonts w:ascii="Georgia" w:eastAsia="Georgia" w:hAnsi="Georgia" w:cs="Georgia"/>
          <w:b/>
          <w:color w:val="666666"/>
          <w:u w:val="single"/>
        </w:rPr>
        <w:t>win a free trade show marketing campaign</w:t>
      </w:r>
      <w:r>
        <w:rPr>
          <w:rFonts w:ascii="Georgia" w:eastAsia="Georgia" w:hAnsi="Georgia" w:cs="Georgia"/>
          <w:color w:val="666666"/>
        </w:rPr>
        <w:t xml:space="preserve"> (undervalued at $1,500) that will turn trade shows into gold mines, instead of money pits.</w:t>
      </w:r>
    </w:p>
    <w:p w:rsidR="00745746" w:rsidRDefault="00745746">
      <w:r>
        <w:t> </w:t>
      </w:r>
    </w:p>
    <w:p w:rsidR="00745746" w:rsidRDefault="00745746">
      <w:r>
        <w:rPr>
          <w:rFonts w:ascii="Georgia" w:eastAsia="Georgia" w:hAnsi="Georgia" w:cs="Georgia"/>
          <w:color w:val="666666"/>
        </w:rPr>
        <w:t xml:space="preserve">Oh yeah, you can also </w:t>
      </w:r>
      <w:r>
        <w:rPr>
          <w:rFonts w:ascii="Georgia" w:eastAsia="Georgia" w:hAnsi="Georgia" w:cs="Georgia"/>
          <w:b/>
          <w:color w:val="666666"/>
          <w:u w:val="single"/>
        </w:rPr>
        <w:t>win an iPad 2</w:t>
      </w:r>
      <w:r>
        <w:rPr>
          <w:rFonts w:ascii="Georgia" w:eastAsia="Georgia" w:hAnsi="Georgia" w:cs="Georgia"/>
          <w:color w:val="666666"/>
        </w:rPr>
        <w:t>.</w:t>
      </w:r>
    </w:p>
    <w:p w:rsidR="00745746" w:rsidRDefault="00745746">
      <w:r>
        <w:t> </w:t>
      </w:r>
    </w:p>
    <w:p w:rsidR="00745746" w:rsidRDefault="00745746">
      <w:r>
        <w:rPr>
          <w:rFonts w:ascii="Georgia" w:eastAsia="Georgia" w:hAnsi="Georgia" w:cs="Georgia"/>
          <w:b/>
          <w:color w:val="666666"/>
        </w:rPr>
        <w:t>Q: Why should we believe you?</w:t>
      </w:r>
    </w:p>
    <w:p w:rsidR="00745746" w:rsidRDefault="00745746">
      <w:r>
        <w:rPr>
          <w:rFonts w:ascii="Georgia" w:eastAsia="Georgia" w:hAnsi="Georgia" w:cs="Georgia"/>
          <w:color w:val="666666"/>
        </w:rPr>
        <w:t>A: Because our average clients see a 20% increase in sales from trade shows, on average, when they implement our system.</w:t>
      </w:r>
    </w:p>
    <w:p w:rsidR="00745746" w:rsidRDefault="00745746">
      <w:r>
        <w:t> </w:t>
      </w:r>
    </w:p>
    <w:p w:rsidR="00745746" w:rsidRDefault="00745746">
      <w:r>
        <w:rPr>
          <w:rFonts w:ascii="Georgia" w:eastAsia="Georgia" w:hAnsi="Georgia" w:cs="Georgia"/>
          <w:b/>
          <w:color w:val="666666"/>
        </w:rPr>
        <w:t>Q: What is your system?</w:t>
      </w:r>
    </w:p>
    <w:p w:rsidR="00745746" w:rsidRDefault="00745746">
      <w:r>
        <w:rPr>
          <w:rFonts w:ascii="Georgia" w:eastAsia="Georgia" w:hAnsi="Georgia" w:cs="Georgia"/>
          <w:color w:val="666666"/>
        </w:rPr>
        <w:t xml:space="preserve">A: A multi-channel marketing campaign that leverages mobile technology, email, direct mail, and marketing automation to help you make the most of the time and money invested in a trade show. </w:t>
      </w:r>
    </w:p>
    <w:p w:rsidR="00745746" w:rsidRDefault="00745746">
      <w:r>
        <w:t> </w:t>
      </w:r>
    </w:p>
    <w:p w:rsidR="00745746" w:rsidRDefault="00745746">
      <w:r>
        <w:rPr>
          <w:rFonts w:ascii="Georgia" w:eastAsia="Georgia" w:hAnsi="Georgia" w:cs="Georgia"/>
          <w:b/>
          <w:color w:val="666666"/>
        </w:rPr>
        <w:t>Q: How does your system work?</w:t>
      </w:r>
      <w:r>
        <w:t>​</w:t>
      </w:r>
    </w:p>
    <w:p w:rsidR="00745746" w:rsidRDefault="00745746">
      <w:r>
        <w:rPr>
          <w:rFonts w:ascii="Georgia" w:eastAsia="Georgia" w:hAnsi="Georgia" w:cs="Georgia"/>
          <w:color w:val="666666"/>
        </w:rPr>
        <w:t xml:space="preserve">A: First, we target the right people. (You know, the people who would actually </w:t>
      </w:r>
      <w:r>
        <w:rPr>
          <w:rFonts w:ascii="Georgia" w:eastAsia="Georgia" w:hAnsi="Georgia" w:cs="Georgia"/>
          <w:i/>
          <w:color w:val="666666"/>
        </w:rPr>
        <w:t>want</w:t>
      </w:r>
      <w:r>
        <w:rPr>
          <w:rFonts w:ascii="Georgia" w:eastAsia="Georgia" w:hAnsi="Georgia" w:cs="Georgia"/>
          <w:color w:val="666666"/>
        </w:rPr>
        <w:t xml:space="preserve"> to buy what you’re selling?) Then, we warm them up with automated interaction during the show. When it comes time to actually close a sale, your leads are hot to the idea, instead of colder than king crab at the bottom of the Bering Sea.</w:t>
      </w:r>
    </w:p>
    <w:p w:rsidR="00745746" w:rsidRDefault="00745746">
      <w:r>
        <w:t> </w:t>
      </w:r>
    </w:p>
    <w:p w:rsidR="00745746" w:rsidRDefault="00745746">
      <w:r>
        <w:rPr>
          <w:rFonts w:ascii="Georgia" w:eastAsia="Georgia" w:hAnsi="Georgia" w:cs="Georgia"/>
          <w:b/>
          <w:color w:val="666666"/>
        </w:rPr>
        <w:t>Q: I want to know more!</w:t>
      </w:r>
    </w:p>
    <w:p w:rsidR="00745746" w:rsidRDefault="00745746">
      <w:r>
        <w:rPr>
          <w:rFonts w:ascii="Georgia" w:eastAsia="Georgia" w:hAnsi="Georgia" w:cs="Georgia"/>
          <w:color w:val="666666"/>
        </w:rPr>
        <w:t>A: That wasn’t a question. Enter the contest to the right, and you just might win!</w:t>
      </w:r>
    </w:p>
    <w:p w:rsidR="00745746" w:rsidRDefault="00745746">
      <w:r>
        <w:t> </w:t>
      </w:r>
    </w:p>
    <w:p w:rsidR="00743705" w:rsidRDefault="00745746" w:rsidP="00743705">
      <w:r>
        <w:rPr>
          <w:rFonts w:ascii="Georgia" w:eastAsia="Georgia" w:hAnsi="Georgia" w:cs="Georgia"/>
          <w:color w:val="000000"/>
          <w:sz w:val="23"/>
        </w:rPr>
        <w:t>---------------------------------------------------------------------------------------------------</w:t>
      </w:r>
    </w:p>
    <w:p w:rsidR="00745746" w:rsidRDefault="00745746"/>
    <w:sectPr w:rsidR="00745746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05"/>
    <w:rsid w:val="005F5AB5"/>
    <w:rsid w:val="00743705"/>
    <w:rsid w:val="00745746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88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88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Eric</cp:lastModifiedBy>
  <cp:revision>2</cp:revision>
  <cp:lastPrinted>1601-01-01T00:00:00Z</cp:lastPrinted>
  <dcterms:created xsi:type="dcterms:W3CDTF">2017-07-13T19:38:00Z</dcterms:created>
  <dcterms:modified xsi:type="dcterms:W3CDTF">2017-07-13T19:38:00Z</dcterms:modified>
</cp:coreProperties>
</file>