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D0" w:rsidRDefault="00747A2E" w:rsidP="00C145E0">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89.95pt;margin-top:-71.8pt;width:612pt;height:11in;z-index:-251679232">
            <v:imagedata r:id="rId8" o:title="Edgy_Smudge_Newsletter"/>
          </v:shape>
        </w:pict>
      </w:r>
      <w:r>
        <w:rPr>
          <w:szCs w:val="20"/>
        </w:rPr>
        <w:pict>
          <v:shapetype id="_x0000_t202" coordsize="21600,21600" o:spt="202" path="m,l,21600r21600,l21600,xe">
            <v:stroke joinstyle="miter"/>
            <v:path gradientshapeok="t" o:connecttype="rect"/>
          </v:shapetype>
          <v:shape id="_x0000_s1033" type="#_x0000_t202" style="position:absolute;margin-left:345.45pt;margin-top:-8.9pt;width:108pt;height:18.2pt;z-index:251641344;mso-wrap-edited:f" wrapcoords="0 0 21600 0 21600 21600 0 21600 0 0" filled="f" stroked="f">
            <v:textbox style="mso-next-textbox:#_x0000_s1033" inset="0,0,0,0">
              <w:txbxContent>
                <w:p w:rsidR="00C145E0" w:rsidRDefault="00C145E0" w:rsidP="00C145E0">
                  <w:pPr>
                    <w:pStyle w:val="Vol1Issue01"/>
                    <w:jc w:val="right"/>
                  </w:pPr>
                </w:p>
                <w:p w:rsidR="00C145E0" w:rsidRDefault="00C145E0" w:rsidP="00C145E0">
                  <w:pPr>
                    <w:pStyle w:val="Vol1Issue01"/>
                    <w:jc w:val="right"/>
                  </w:pPr>
                </w:p>
              </w:txbxContent>
            </v:textbox>
          </v:shape>
        </w:pict>
      </w:r>
      <w:r>
        <w:rPr>
          <w:szCs w:val="20"/>
        </w:rPr>
        <w:pict>
          <v:shape id="_x0000_s1032" type="#_x0000_t202" style="position:absolute;margin-left:-24.55pt;margin-top:-8.9pt;width:108pt;height:18.2pt;z-index:251640320;mso-wrap-edited:f" wrapcoords="0 0 21600 0 21600 21600 0 21600 0 0" filled="f" stroked="f">
            <v:textbox style="mso-next-textbox:#_x0000_s1032" inset="0,0,0,0">
              <w:txbxContent>
                <w:p w:rsidR="00C145E0" w:rsidRPr="007E3215" w:rsidRDefault="007937CC" w:rsidP="00482F07">
                  <w:pPr>
                    <w:pStyle w:val="MonthDayYear"/>
                  </w:pPr>
                  <w:r>
                    <w:t>May</w:t>
                  </w:r>
                  <w:r w:rsidR="00266503">
                    <w:t xml:space="preserve"> 2017</w:t>
                  </w:r>
                </w:p>
              </w:txbxContent>
            </v:textbox>
          </v:shape>
        </w:pict>
      </w:r>
    </w:p>
    <w:p w:rsidR="00C145E0" w:rsidRPr="001160CE" w:rsidRDefault="00747A2E" w:rsidP="00C145E0">
      <w:r>
        <w:rPr>
          <w:szCs w:val="20"/>
        </w:rPr>
        <w:pict>
          <v:shape id="_x0000_s1030" type="#_x0000_t202" style="position:absolute;margin-left:2pt;margin-top:4.2pt;width:436.05pt;height:36.2pt;z-index:251639296;mso-wrap-edited:f" wrapcoords="-112 0 -112 21600 21712 21600 21712 0 -112 0" filled="f" stroked="f">
            <v:textbox style="mso-next-textbox:#_x0000_s1030">
              <w:txbxContent>
                <w:p w:rsidR="00C145E0" w:rsidRPr="001E4AF8" w:rsidRDefault="00271693" w:rsidP="001E4AF8">
                  <w:pPr>
                    <w:pStyle w:val="HEADLINE"/>
                  </w:pPr>
                  <w:r>
                    <w:t>The PIC Informer</w:t>
                  </w:r>
                </w:p>
                <w:p w:rsidR="00C145E0" w:rsidRDefault="00C145E0"/>
              </w:txbxContent>
            </v:textbox>
          </v:shape>
        </w:pict>
      </w:r>
    </w:p>
    <w:p w:rsidR="00C145E0" w:rsidRPr="001160CE" w:rsidRDefault="00C145E0" w:rsidP="00C145E0"/>
    <w:p w:rsidR="00C145E0" w:rsidRPr="001160CE" w:rsidRDefault="00747A2E" w:rsidP="00C145E0">
      <w:r>
        <w:rPr>
          <w:szCs w:val="20"/>
        </w:rPr>
        <w:pict>
          <v:shape id="_x0000_s1034" type="#_x0000_t202" style="position:absolute;margin-left:-32.95pt;margin-top:11.85pt;width:244.45pt;height:606.2pt;z-index:251642368;mso-wrap-edited:f" wrapcoords="0 0 21600 0 21600 21600 0 21600 0 0" filled="f" stroked="f">
            <v:textbox style="mso-next-textbox:#_x0000_s1034">
              <w:txbxContent>
                <w:p w:rsidR="0061720D" w:rsidRPr="00E37DC9" w:rsidRDefault="00FC7A0B" w:rsidP="0061720D">
                  <w:pPr>
                    <w:pStyle w:val="NoSpacing"/>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1720D">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1720D" w:rsidRPr="00E37DC9">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From the Desk of the Director </w:t>
                  </w:r>
                </w:p>
                <w:p w:rsidR="00D023A6" w:rsidRDefault="0061720D" w:rsidP="00D023A6">
                  <w:pPr>
                    <w:pStyle w:val="NormalWeb"/>
                  </w:pPr>
                  <w:r>
                    <w:rPr>
                      <w:noProof/>
                    </w:rPr>
                    <w:drawing>
                      <wp:inline distT="0" distB="0" distL="0" distR="0" wp14:anchorId="69C367CC" wp14:editId="0871E736">
                        <wp:extent cx="1543050" cy="1390650"/>
                        <wp:effectExtent l="0" t="0" r="0" b="0"/>
                        <wp:docPr id="27" name="yui_3_5_1_4_1422647176190_779" descr="http://www.wikinoticia.com/images/Inventosabsurdos/inventosabsurdos.com.wp-content.uploads.directors-especial-edition-alarm-clock-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647176190_779" descr="http://www.wikinoticia.com/images/Inventosabsurdos/inventosabsurdos.com.wp-content.uploads.directors-especial-edition-alarm-clock-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146" cy="1440304"/>
                                </a:xfrm>
                                <a:prstGeom prst="rect">
                                  <a:avLst/>
                                </a:prstGeom>
                                <a:noFill/>
                                <a:ln>
                                  <a:noFill/>
                                </a:ln>
                              </pic:spPr>
                            </pic:pic>
                          </a:graphicData>
                        </a:graphic>
                      </wp:inline>
                    </w:drawing>
                  </w:r>
                  <w:r w:rsidR="00D023A6">
                    <w:t>I always push for honesty and openness so I suppose I should do the same. As some of you might know, I’ve been off for a few weeks. It started out as a</w:t>
                  </w:r>
                  <w:r>
                    <w:t>n</w:t>
                  </w:r>
                  <w:r w:rsidR="00D023A6">
                    <w:t xml:space="preserve"> UTI, while in the hospital they ran some test and found a spot on my lung. It is small cell lung cancer. I will be receiving chemotherapy over the next two or three months. During that time, I will be moving some of my duties over to other people. It should be no concern at all. </w:t>
                  </w:r>
                </w:p>
                <w:p w:rsidR="00D023A6" w:rsidRDefault="00D023A6" w:rsidP="00D023A6">
                  <w:pPr>
                    <w:pStyle w:val="NormalWeb"/>
                  </w:pPr>
                  <w:r>
                    <w:t>I’m hoping to be in the office for a very limited time starting in June. I’m reacting very well with the chemo, which is very good. The whole thing has made me very weak. When you have the physica</w:t>
                  </w:r>
                  <w:r w:rsidR="0061720D">
                    <w:t>l problems that I already have,</w:t>
                  </w:r>
                  <w:r>
                    <w:t xml:space="preserve"> any loss of strength is troublesome. As soon as I can gain some of that back I will start back in the office. </w:t>
                  </w:r>
                </w:p>
                <w:p w:rsidR="0088105F" w:rsidRPr="00A0762B" w:rsidRDefault="00D023A6" w:rsidP="00D023A6">
                  <w:pPr>
                    <w:pStyle w:val="NormalWeb"/>
                    <w:pBdr>
                      <w:bottom w:val="single" w:sz="12" w:space="1" w:color="auto"/>
                    </w:pBdr>
                    <w:rPr>
                      <w:i/>
                    </w:rPr>
                  </w:pPr>
                  <w:r w:rsidRPr="00A0762B">
                    <w:rPr>
                      <w:i/>
                    </w:rPr>
                    <w:t xml:space="preserve">Dan </w:t>
                  </w:r>
                </w:p>
                <w:p w:rsidR="00860406" w:rsidRPr="00A0762B" w:rsidRDefault="00860406" w:rsidP="00073154">
                  <w:pPr>
                    <w:pStyle w:val="BodyCopy"/>
                    <w:ind w:right="-110"/>
                    <w:rPr>
                      <w:b/>
                      <w:color w:val="2E74B5" w:themeColor="accent1" w:themeShade="BF"/>
                      <w:sz w:val="28"/>
                      <w:szCs w:val="28"/>
                    </w:rPr>
                  </w:pPr>
                  <w:r w:rsidRPr="00A0762B">
                    <w:rPr>
                      <w:b/>
                      <w:color w:val="2E74B5" w:themeColor="accent1" w:themeShade="BF"/>
                      <w:sz w:val="28"/>
                      <w:szCs w:val="28"/>
                      <w:highlight w:val="yellow"/>
                    </w:rPr>
                    <w:t>CONGRATULATIONS NEW HIRES</w:t>
                  </w:r>
                </w:p>
                <w:p w:rsidR="00860406" w:rsidRDefault="00860406" w:rsidP="007E3215">
                  <w:pPr>
                    <w:pStyle w:val="BodyCopy"/>
                    <w:ind w:right="-110"/>
                    <w:rPr>
                      <w:sz w:val="24"/>
                      <w:szCs w:val="24"/>
                    </w:rPr>
                  </w:pPr>
                </w:p>
                <w:p w:rsidR="005250FE" w:rsidRDefault="005250FE" w:rsidP="007E3215">
                  <w:pPr>
                    <w:pStyle w:val="BodyCopy"/>
                    <w:ind w:right="-110"/>
                    <w:rPr>
                      <w:sz w:val="24"/>
                      <w:szCs w:val="24"/>
                    </w:rPr>
                  </w:pPr>
                  <w:r>
                    <w:rPr>
                      <w:sz w:val="24"/>
                      <w:szCs w:val="24"/>
                    </w:rPr>
                    <w:t>Agency IT/Accountant -</w:t>
                  </w:r>
                  <w:r w:rsidR="00860406">
                    <w:rPr>
                      <w:sz w:val="24"/>
                      <w:szCs w:val="24"/>
                    </w:rPr>
                    <w:t xml:space="preserve"> </w:t>
                  </w:r>
                  <w:r>
                    <w:rPr>
                      <w:sz w:val="24"/>
                      <w:szCs w:val="24"/>
                    </w:rPr>
                    <w:t xml:space="preserve">Robert </w:t>
                  </w:r>
                  <w:r w:rsidR="00860406">
                    <w:rPr>
                      <w:sz w:val="24"/>
                      <w:szCs w:val="24"/>
                    </w:rPr>
                    <w:t>Fava</w:t>
                  </w:r>
                </w:p>
                <w:p w:rsidR="00860406" w:rsidRDefault="00860406" w:rsidP="007E3215">
                  <w:pPr>
                    <w:pStyle w:val="BodyCopy"/>
                    <w:ind w:right="-110"/>
                    <w:rPr>
                      <w:sz w:val="24"/>
                      <w:szCs w:val="24"/>
                    </w:rPr>
                  </w:pPr>
                </w:p>
                <w:p w:rsidR="00860406" w:rsidRDefault="00860406" w:rsidP="007E3215">
                  <w:pPr>
                    <w:pStyle w:val="BodyCopy"/>
                    <w:ind w:right="-110"/>
                    <w:rPr>
                      <w:sz w:val="24"/>
                      <w:szCs w:val="24"/>
                    </w:rPr>
                  </w:pPr>
                  <w:r>
                    <w:rPr>
                      <w:sz w:val="24"/>
                      <w:szCs w:val="24"/>
                    </w:rPr>
                    <w:t>Life Coach - Allyssa Walton</w:t>
                  </w:r>
                </w:p>
                <w:p w:rsidR="00860406" w:rsidRDefault="00860406" w:rsidP="007E3215">
                  <w:pPr>
                    <w:pStyle w:val="BodyCopy"/>
                    <w:ind w:right="-110"/>
                    <w:rPr>
                      <w:sz w:val="24"/>
                      <w:szCs w:val="24"/>
                    </w:rPr>
                  </w:pPr>
                </w:p>
                <w:p w:rsidR="00860406" w:rsidRDefault="00860406" w:rsidP="007E3215">
                  <w:pPr>
                    <w:pStyle w:val="BodyCopy"/>
                    <w:ind w:right="-110"/>
                    <w:rPr>
                      <w:sz w:val="24"/>
                      <w:szCs w:val="24"/>
                    </w:rPr>
                  </w:pPr>
                  <w:r>
                    <w:rPr>
                      <w:sz w:val="24"/>
                      <w:szCs w:val="24"/>
                    </w:rPr>
                    <w:t>Life Coach - Jessica Neville</w:t>
                  </w:r>
                </w:p>
                <w:p w:rsidR="00860406" w:rsidRDefault="00860406" w:rsidP="007E3215">
                  <w:pPr>
                    <w:pStyle w:val="BodyCopy"/>
                    <w:ind w:right="-110"/>
                    <w:rPr>
                      <w:sz w:val="24"/>
                      <w:szCs w:val="24"/>
                    </w:rPr>
                  </w:pPr>
                </w:p>
                <w:p w:rsidR="00860406" w:rsidRDefault="00860406" w:rsidP="007E3215">
                  <w:pPr>
                    <w:pStyle w:val="BodyCopy"/>
                    <w:ind w:right="-110"/>
                    <w:rPr>
                      <w:sz w:val="24"/>
                      <w:szCs w:val="24"/>
                    </w:rPr>
                  </w:pPr>
                  <w:r>
                    <w:rPr>
                      <w:sz w:val="24"/>
                      <w:szCs w:val="24"/>
                    </w:rPr>
                    <w:t xml:space="preserve">Life Coach - Angela </w:t>
                  </w:r>
                  <w:proofErr w:type="spellStart"/>
                  <w:r>
                    <w:rPr>
                      <w:sz w:val="24"/>
                      <w:szCs w:val="24"/>
                    </w:rPr>
                    <w:t>Gazoly</w:t>
                  </w:r>
                  <w:proofErr w:type="spellEnd"/>
                </w:p>
                <w:p w:rsidR="00860406" w:rsidRDefault="00860406" w:rsidP="007E3215">
                  <w:pPr>
                    <w:pStyle w:val="BodyCopy"/>
                    <w:ind w:right="-110"/>
                    <w:rPr>
                      <w:sz w:val="24"/>
                      <w:szCs w:val="24"/>
                    </w:rPr>
                  </w:pPr>
                </w:p>
                <w:p w:rsidR="00860406" w:rsidRDefault="00860406" w:rsidP="007E3215">
                  <w:pPr>
                    <w:pStyle w:val="BodyCopy"/>
                    <w:ind w:right="-110"/>
                    <w:rPr>
                      <w:sz w:val="24"/>
                      <w:szCs w:val="24"/>
                    </w:rPr>
                  </w:pPr>
                </w:p>
                <w:p w:rsidR="005250FE" w:rsidRDefault="005250FE" w:rsidP="007E3215">
                  <w:pPr>
                    <w:pStyle w:val="BodyCopy"/>
                    <w:ind w:right="-110"/>
                    <w:rPr>
                      <w:sz w:val="24"/>
                      <w:szCs w:val="24"/>
                    </w:rPr>
                  </w:pPr>
                </w:p>
                <w:p w:rsidR="005250FE" w:rsidRDefault="005250FE" w:rsidP="007E3215">
                  <w:pPr>
                    <w:pStyle w:val="BodyCopy"/>
                    <w:ind w:right="-110"/>
                    <w:rPr>
                      <w:sz w:val="24"/>
                      <w:szCs w:val="24"/>
                    </w:rPr>
                  </w:pPr>
                </w:p>
                <w:p w:rsidR="0088105F" w:rsidRPr="003557D0" w:rsidRDefault="0088105F" w:rsidP="007E3215">
                  <w:pPr>
                    <w:pStyle w:val="BodyCopy"/>
                    <w:ind w:right="-110"/>
                    <w:rPr>
                      <w:rFonts w:asciiTheme="minorHAnsi" w:hAnsiTheme="minorHAnsi"/>
                      <w:color w:val="auto"/>
                      <w:sz w:val="24"/>
                      <w:szCs w:val="24"/>
                    </w:rPr>
                  </w:pPr>
                </w:p>
              </w:txbxContent>
            </v:textbox>
          </v:shape>
        </w:pict>
      </w:r>
    </w:p>
    <w:p w:rsidR="00C145E0" w:rsidRPr="001160CE" w:rsidRDefault="0061720D" w:rsidP="00C145E0">
      <w:r>
        <w:rPr>
          <w:noProof/>
          <w:szCs w:val="20"/>
        </w:rPr>
        <mc:AlternateContent>
          <mc:Choice Requires="wps">
            <w:drawing>
              <wp:anchor distT="0" distB="0" distL="114300" distR="114300" simplePos="0" relativeHeight="251683328" behindDoc="0" locked="0" layoutInCell="1" allowOverlap="1" wp14:anchorId="788829AF" wp14:editId="1AB428D2">
                <wp:simplePos x="0" y="0"/>
                <wp:positionH relativeFrom="column">
                  <wp:posOffset>2771774</wp:posOffset>
                </wp:positionH>
                <wp:positionV relativeFrom="paragraph">
                  <wp:posOffset>13335</wp:posOffset>
                </wp:positionV>
                <wp:extent cx="3190875" cy="769874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69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0D" w:rsidRDefault="00EC13B5" w:rsidP="00EC13B5">
                            <w:pPr>
                              <w:pStyle w:val="NoSpacing"/>
                              <w:jc w:val="cente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ANNOUNCING LOGO CONTEST</w:t>
                            </w:r>
                            <w:r w:rsidRPr="00EC13B5">
                              <w:rPr>
                                <w:b/>
                                <w:noProof/>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drawing>
                                <wp:inline distT="0" distB="0" distL="0" distR="0" wp14:anchorId="4E3CC49D" wp14:editId="0C4F8884">
                                  <wp:extent cx="2920492" cy="2599690"/>
                                  <wp:effectExtent l="0" t="0" r="0" b="0"/>
                                  <wp:docPr id="28" name="Picture 28" descr="C:\Users\Halli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ie\Desktop\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0175" cy="2608310"/>
                                          </a:xfrm>
                                          <a:prstGeom prst="rect">
                                            <a:avLst/>
                                          </a:prstGeom>
                                          <a:noFill/>
                                          <a:ln>
                                            <a:noFill/>
                                          </a:ln>
                                        </pic:spPr>
                                      </pic:pic>
                                    </a:graphicData>
                                  </a:graphic>
                                </wp:inline>
                              </w:drawing>
                            </w:r>
                          </w:p>
                          <w:p w:rsidR="0061720D" w:rsidRDefault="00EC13B5" w:rsidP="00EC13B5">
                            <w:pPr>
                              <w:pBdr>
                                <w:bottom w:val="single" w:sz="12" w:space="1" w:color="auto"/>
                              </w:pBdr>
                              <w:jc w:val="center"/>
                              <w:rPr>
                                <w:color w:val="717074"/>
                                <w:sz w:val="26"/>
                                <w:szCs w:val="26"/>
                              </w:rPr>
                            </w:pPr>
                            <w: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WINNER</w:t>
                            </w:r>
                            <w:r w:rsidR="00ED74BF">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NICOLE BEARD</w:t>
                            </w:r>
                          </w:p>
                          <w:p w:rsidR="0061720D" w:rsidRDefault="0061720D" w:rsidP="00E83A92">
                            <w:pPr>
                              <w:pBdr>
                                <w:bottom w:val="single" w:sz="12" w:space="1" w:color="auto"/>
                              </w:pBdr>
                              <w:rPr>
                                <w:color w:val="717074"/>
                                <w:sz w:val="26"/>
                                <w:szCs w:val="26"/>
                              </w:rPr>
                            </w:pPr>
                          </w:p>
                          <w:p w:rsidR="0061720D" w:rsidRDefault="00822FCC" w:rsidP="0061720D">
                            <w:pPr>
                              <w:pBdr>
                                <w:bottom w:val="single" w:sz="12" w:space="1" w:color="auto"/>
                              </w:pBdr>
                              <w:rPr>
                                <w:color w:val="717074"/>
                                <w:sz w:val="26"/>
                                <w:szCs w:val="26"/>
                              </w:rPr>
                            </w:pPr>
                            <w:r>
                              <w:rPr>
                                <w:color w:val="717074"/>
                                <w:sz w:val="26"/>
                                <w:szCs w:val="26"/>
                              </w:rPr>
                              <w:t>We will formally congratulate Nicole at our next northern mandatory Agency training scheduled on:</w:t>
                            </w:r>
                          </w:p>
                          <w:p w:rsidR="00822FCC" w:rsidRDefault="00822FCC" w:rsidP="0061720D">
                            <w:pPr>
                              <w:pBdr>
                                <w:bottom w:val="single" w:sz="12" w:space="1" w:color="auto"/>
                              </w:pBdr>
                              <w:rPr>
                                <w:color w:val="717074"/>
                                <w:sz w:val="26"/>
                                <w:szCs w:val="26"/>
                              </w:rPr>
                            </w:pPr>
                          </w:p>
                          <w:p w:rsidR="00822FCC" w:rsidRDefault="00822FCC" w:rsidP="0061720D">
                            <w:pPr>
                              <w:pBdr>
                                <w:bottom w:val="single" w:sz="12" w:space="1" w:color="auto"/>
                              </w:pBdr>
                              <w:rPr>
                                <w:b/>
                                <w:color w:val="717074"/>
                                <w:sz w:val="32"/>
                                <w:szCs w:val="32"/>
                              </w:rPr>
                            </w:pPr>
                            <w:r>
                              <w:rPr>
                                <w:b/>
                                <w:color w:val="717074"/>
                                <w:sz w:val="32"/>
                                <w:szCs w:val="32"/>
                              </w:rPr>
                              <w:t xml:space="preserve">     </w:t>
                            </w:r>
                            <w:r w:rsidRPr="00822FCC">
                              <w:rPr>
                                <w:b/>
                                <w:color w:val="717074"/>
                                <w:sz w:val="32"/>
                                <w:szCs w:val="32"/>
                              </w:rPr>
                              <w:t xml:space="preserve"> June 21</w:t>
                            </w:r>
                            <w:r w:rsidRPr="00822FCC">
                              <w:rPr>
                                <w:b/>
                                <w:color w:val="717074"/>
                                <w:sz w:val="32"/>
                                <w:szCs w:val="32"/>
                                <w:vertAlign w:val="superscript"/>
                              </w:rPr>
                              <w:t>st</w:t>
                            </w:r>
                            <w:r w:rsidRPr="00822FCC">
                              <w:rPr>
                                <w:b/>
                                <w:color w:val="717074"/>
                                <w:sz w:val="32"/>
                                <w:szCs w:val="32"/>
                              </w:rPr>
                              <w:t>, 2017 – 10A-2P</w:t>
                            </w:r>
                          </w:p>
                          <w:p w:rsidR="002830FF" w:rsidRDefault="002830FF" w:rsidP="0061720D">
                            <w:pPr>
                              <w:pBdr>
                                <w:bottom w:val="single" w:sz="12" w:space="1" w:color="auto"/>
                              </w:pBdr>
                              <w:rPr>
                                <w:b/>
                                <w:color w:val="717074"/>
                                <w:sz w:val="32"/>
                                <w:szCs w:val="32"/>
                              </w:rPr>
                            </w:pPr>
                          </w:p>
                          <w:p w:rsidR="00822FCC" w:rsidRPr="00940CD3" w:rsidRDefault="00822FCC" w:rsidP="0061720D">
                            <w:pPr>
                              <w:pBdr>
                                <w:bottom w:val="single" w:sz="12" w:space="1" w:color="auto"/>
                              </w:pBdr>
                              <w:rPr>
                                <w:b/>
                                <w:color w:val="717074"/>
                                <w:sz w:val="28"/>
                                <w:szCs w:val="28"/>
                              </w:rPr>
                            </w:pPr>
                            <w:r w:rsidRPr="00940CD3">
                              <w:rPr>
                                <w:b/>
                                <w:color w:val="717074"/>
                                <w:sz w:val="28"/>
                                <w:szCs w:val="28"/>
                              </w:rPr>
                              <w:t xml:space="preserve">At the Erie County </w:t>
                            </w:r>
                            <w:proofErr w:type="spellStart"/>
                            <w:r w:rsidR="00940CD3" w:rsidRPr="00940CD3">
                              <w:rPr>
                                <w:b/>
                                <w:color w:val="717074"/>
                                <w:sz w:val="28"/>
                                <w:szCs w:val="28"/>
                              </w:rPr>
                              <w:t>Bldg</w:t>
                            </w:r>
                            <w:proofErr w:type="spellEnd"/>
                            <w:r w:rsidR="00940CD3" w:rsidRPr="00940CD3">
                              <w:rPr>
                                <w:b/>
                                <w:color w:val="717074"/>
                                <w:sz w:val="28"/>
                                <w:szCs w:val="28"/>
                              </w:rPr>
                              <w:t xml:space="preserve"> – Downtown Sandusky</w:t>
                            </w:r>
                          </w:p>
                          <w:p w:rsidR="0061720D" w:rsidRDefault="0061720D" w:rsidP="0061720D">
                            <w:pPr>
                              <w:pBdr>
                                <w:bottom w:val="single" w:sz="12" w:space="1" w:color="auto"/>
                              </w:pBdr>
                              <w:rPr>
                                <w:color w:val="717074"/>
                                <w:sz w:val="26"/>
                                <w:szCs w:val="26"/>
                              </w:rPr>
                            </w:pPr>
                          </w:p>
                          <w:p w:rsidR="00073154" w:rsidRPr="002830FF" w:rsidRDefault="002830FF" w:rsidP="0061720D">
                            <w:pPr>
                              <w:pBdr>
                                <w:bottom w:val="single" w:sz="12" w:space="1" w:color="auto"/>
                              </w:pBdr>
                              <w:rPr>
                                <w:b/>
                                <w:color w:val="717074"/>
                                <w:sz w:val="26"/>
                                <w:szCs w:val="26"/>
                              </w:rPr>
                            </w:pPr>
                            <w:r w:rsidRPr="002830FF">
                              <w:rPr>
                                <w:b/>
                                <w:color w:val="717074"/>
                                <w:sz w:val="26"/>
                                <w:szCs w:val="26"/>
                              </w:rPr>
                              <w:t>Southern Counties Agency Training - TBA</w:t>
                            </w:r>
                          </w:p>
                          <w:p w:rsidR="0061720D" w:rsidRPr="00C12334" w:rsidRDefault="0061720D" w:rsidP="0061720D">
                            <w:pPr>
                              <w:rPr>
                                <w:color w:val="717074"/>
                                <w:sz w:val="40"/>
                                <w:szCs w:val="40"/>
                              </w:rPr>
                            </w:pPr>
                            <w:r w:rsidRPr="00FF5240">
                              <w:rPr>
                                <w:color w:val="717074"/>
                                <w:sz w:val="40"/>
                                <w:szCs w:val="40"/>
                              </w:rPr>
                              <w:t>Open Shifts:</w:t>
                            </w:r>
                          </w:p>
                          <w:p w:rsidR="0061720D" w:rsidRDefault="0061720D" w:rsidP="0061720D">
                            <w:pPr>
                              <w:rPr>
                                <w:color w:val="717074"/>
                                <w:sz w:val="26"/>
                                <w:szCs w:val="26"/>
                              </w:rPr>
                            </w:pPr>
                            <w:r w:rsidRPr="00CD6ED4">
                              <w:rPr>
                                <w:color w:val="717074"/>
                                <w:sz w:val="26"/>
                                <w:szCs w:val="26"/>
                              </w:rPr>
                              <w:t>Sandusky</w:t>
                            </w:r>
                            <w:r w:rsidR="00073154">
                              <w:rPr>
                                <w:color w:val="717074"/>
                                <w:sz w:val="26"/>
                                <w:szCs w:val="26"/>
                              </w:rPr>
                              <w:t xml:space="preserve"> </w:t>
                            </w:r>
                            <w:r w:rsidRPr="00CD6ED4">
                              <w:rPr>
                                <w:color w:val="717074"/>
                                <w:sz w:val="26"/>
                                <w:szCs w:val="26"/>
                              </w:rPr>
                              <w:t>–</w:t>
                            </w:r>
                            <w:r w:rsidR="00073154">
                              <w:rPr>
                                <w:color w:val="717074"/>
                                <w:sz w:val="26"/>
                                <w:szCs w:val="26"/>
                              </w:rPr>
                              <w:t xml:space="preserve"> </w:t>
                            </w:r>
                            <w:r w:rsidRPr="00CD6ED4">
                              <w:rPr>
                                <w:color w:val="717074"/>
                                <w:sz w:val="26"/>
                                <w:szCs w:val="26"/>
                              </w:rPr>
                              <w:t>FT</w:t>
                            </w:r>
                            <w:r w:rsidR="00692DC8">
                              <w:rPr>
                                <w:color w:val="717074"/>
                                <w:sz w:val="26"/>
                                <w:szCs w:val="26"/>
                              </w:rPr>
                              <w:t xml:space="preserve"> Residential</w:t>
                            </w:r>
                          </w:p>
                          <w:p w:rsidR="00692DC8" w:rsidRPr="00CD6ED4" w:rsidRDefault="00692DC8" w:rsidP="0061720D">
                            <w:pPr>
                              <w:rPr>
                                <w:color w:val="717074"/>
                                <w:sz w:val="26"/>
                                <w:szCs w:val="26"/>
                              </w:rPr>
                            </w:pPr>
                            <w:r>
                              <w:rPr>
                                <w:color w:val="717074"/>
                                <w:sz w:val="26"/>
                                <w:szCs w:val="26"/>
                              </w:rPr>
                              <w:t>Sandusky – Day Program PRN</w:t>
                            </w:r>
                          </w:p>
                          <w:p w:rsidR="00C12334" w:rsidRDefault="00C12334" w:rsidP="0061720D">
                            <w:pPr>
                              <w:rPr>
                                <w:color w:val="717074"/>
                                <w:sz w:val="26"/>
                                <w:szCs w:val="26"/>
                              </w:rPr>
                            </w:pPr>
                            <w:r>
                              <w:rPr>
                                <w:color w:val="717074"/>
                                <w:sz w:val="26"/>
                                <w:szCs w:val="26"/>
                              </w:rPr>
                              <w:t xml:space="preserve">Sandusky – </w:t>
                            </w:r>
                            <w:r w:rsidR="00972D22">
                              <w:rPr>
                                <w:color w:val="717074"/>
                                <w:sz w:val="26"/>
                                <w:szCs w:val="26"/>
                              </w:rPr>
                              <w:t xml:space="preserve">PT </w:t>
                            </w:r>
                            <w:r>
                              <w:rPr>
                                <w:color w:val="717074"/>
                                <w:sz w:val="26"/>
                                <w:szCs w:val="26"/>
                              </w:rPr>
                              <w:t>Bus Driver</w:t>
                            </w:r>
                          </w:p>
                          <w:p w:rsidR="0061720D" w:rsidRDefault="0061720D" w:rsidP="0061720D">
                            <w:pPr>
                              <w:rPr>
                                <w:color w:val="717074"/>
                                <w:sz w:val="26"/>
                                <w:szCs w:val="26"/>
                              </w:rPr>
                            </w:pPr>
                            <w:r w:rsidRPr="00CD6ED4">
                              <w:rPr>
                                <w:color w:val="717074"/>
                                <w:sz w:val="26"/>
                                <w:szCs w:val="26"/>
                              </w:rPr>
                              <w:t xml:space="preserve">Norwalk – PT </w:t>
                            </w:r>
                            <w:r w:rsidR="00073154">
                              <w:rPr>
                                <w:color w:val="717074"/>
                                <w:sz w:val="26"/>
                                <w:szCs w:val="26"/>
                              </w:rPr>
                              <w:t>+ PRN</w:t>
                            </w:r>
                          </w:p>
                          <w:p w:rsidR="00073154" w:rsidRPr="00CD6ED4" w:rsidRDefault="00073154" w:rsidP="0061720D">
                            <w:pPr>
                              <w:rPr>
                                <w:color w:val="717074"/>
                                <w:sz w:val="26"/>
                                <w:szCs w:val="26"/>
                              </w:rPr>
                            </w:pPr>
                            <w:r>
                              <w:rPr>
                                <w:color w:val="717074"/>
                                <w:sz w:val="26"/>
                                <w:szCs w:val="26"/>
                              </w:rPr>
                              <w:t>Port Clinton - PT</w:t>
                            </w:r>
                          </w:p>
                          <w:p w:rsidR="0061720D" w:rsidRPr="003557D0" w:rsidRDefault="0061720D" w:rsidP="0061720D">
                            <w:pPr>
                              <w:pStyle w:val="BodyCopy"/>
                              <w:ind w:right="-110"/>
                              <w:rPr>
                                <w:rFonts w:asciiTheme="minorHAnsi" w:hAnsiTheme="minorHAnsi"/>
                                <w:color w:val="auto"/>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29AF" id="Text Box 24" o:spid="_x0000_s1026" type="#_x0000_t202" style="position:absolute;margin-left:218.25pt;margin-top:1.05pt;width:251.25pt;height:606.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" filled="f" stroked="f">
                <v:textbox>
                  <w:txbxContent>
                    <w:p w:rsidR="0061720D" w:rsidRDefault="00EC13B5" w:rsidP="00EC13B5">
                      <w:pPr>
                        <w:pStyle w:val="NoSpacing"/>
                        <w:jc w:val="cente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ANNOUNCING LOGO CONTEST</w:t>
                      </w:r>
                      <w:r w:rsidRPr="00EC13B5">
                        <w:rPr>
                          <w:b/>
                          <w:noProof/>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drawing>
                          <wp:inline distT="0" distB="0" distL="0" distR="0" wp14:anchorId="4E3CC49D" wp14:editId="0C4F8884">
                            <wp:extent cx="2920492" cy="2599690"/>
                            <wp:effectExtent l="0" t="0" r="0" b="0"/>
                            <wp:docPr id="28" name="Picture 28" descr="C:\Users\Halli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ie\Desktop\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0175" cy="2608310"/>
                                    </a:xfrm>
                                    <a:prstGeom prst="rect">
                                      <a:avLst/>
                                    </a:prstGeom>
                                    <a:noFill/>
                                    <a:ln>
                                      <a:noFill/>
                                    </a:ln>
                                  </pic:spPr>
                                </pic:pic>
                              </a:graphicData>
                            </a:graphic>
                          </wp:inline>
                        </w:drawing>
                      </w:r>
                    </w:p>
                    <w:p w:rsidR="0061720D" w:rsidRDefault="00EC13B5" w:rsidP="00EC13B5">
                      <w:pPr>
                        <w:pBdr>
                          <w:bottom w:val="single" w:sz="12" w:space="1" w:color="auto"/>
                        </w:pBdr>
                        <w:jc w:val="center"/>
                        <w:rPr>
                          <w:color w:val="717074"/>
                          <w:sz w:val="26"/>
                          <w:szCs w:val="26"/>
                        </w:rPr>
                      </w:pPr>
                      <w: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WINNER</w:t>
                      </w:r>
                      <w:r w:rsidR="00ED74BF">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NICOLE BEARD</w:t>
                      </w:r>
                    </w:p>
                    <w:p w:rsidR="0061720D" w:rsidRDefault="0061720D" w:rsidP="00E83A92">
                      <w:pPr>
                        <w:pBdr>
                          <w:bottom w:val="single" w:sz="12" w:space="1" w:color="auto"/>
                        </w:pBdr>
                        <w:rPr>
                          <w:color w:val="717074"/>
                          <w:sz w:val="26"/>
                          <w:szCs w:val="26"/>
                        </w:rPr>
                      </w:pPr>
                    </w:p>
                    <w:p w:rsidR="0061720D" w:rsidRDefault="00822FCC" w:rsidP="0061720D">
                      <w:pPr>
                        <w:pBdr>
                          <w:bottom w:val="single" w:sz="12" w:space="1" w:color="auto"/>
                        </w:pBdr>
                        <w:rPr>
                          <w:color w:val="717074"/>
                          <w:sz w:val="26"/>
                          <w:szCs w:val="26"/>
                        </w:rPr>
                      </w:pPr>
                      <w:r>
                        <w:rPr>
                          <w:color w:val="717074"/>
                          <w:sz w:val="26"/>
                          <w:szCs w:val="26"/>
                        </w:rPr>
                        <w:t>We will formally congratulate Nicole at our next northern mandatory Agency training scheduled on:</w:t>
                      </w:r>
                    </w:p>
                    <w:p w:rsidR="00822FCC" w:rsidRDefault="00822FCC" w:rsidP="0061720D">
                      <w:pPr>
                        <w:pBdr>
                          <w:bottom w:val="single" w:sz="12" w:space="1" w:color="auto"/>
                        </w:pBdr>
                        <w:rPr>
                          <w:color w:val="717074"/>
                          <w:sz w:val="26"/>
                          <w:szCs w:val="26"/>
                        </w:rPr>
                      </w:pPr>
                    </w:p>
                    <w:p w:rsidR="00822FCC" w:rsidRDefault="00822FCC" w:rsidP="0061720D">
                      <w:pPr>
                        <w:pBdr>
                          <w:bottom w:val="single" w:sz="12" w:space="1" w:color="auto"/>
                        </w:pBdr>
                        <w:rPr>
                          <w:b/>
                          <w:color w:val="717074"/>
                          <w:sz w:val="32"/>
                          <w:szCs w:val="32"/>
                        </w:rPr>
                      </w:pPr>
                      <w:r>
                        <w:rPr>
                          <w:b/>
                          <w:color w:val="717074"/>
                          <w:sz w:val="32"/>
                          <w:szCs w:val="32"/>
                        </w:rPr>
                        <w:t xml:space="preserve">     </w:t>
                      </w:r>
                      <w:r w:rsidRPr="00822FCC">
                        <w:rPr>
                          <w:b/>
                          <w:color w:val="717074"/>
                          <w:sz w:val="32"/>
                          <w:szCs w:val="32"/>
                        </w:rPr>
                        <w:t xml:space="preserve"> June 21</w:t>
                      </w:r>
                      <w:r w:rsidRPr="00822FCC">
                        <w:rPr>
                          <w:b/>
                          <w:color w:val="717074"/>
                          <w:sz w:val="32"/>
                          <w:szCs w:val="32"/>
                          <w:vertAlign w:val="superscript"/>
                        </w:rPr>
                        <w:t>st</w:t>
                      </w:r>
                      <w:r w:rsidRPr="00822FCC">
                        <w:rPr>
                          <w:b/>
                          <w:color w:val="717074"/>
                          <w:sz w:val="32"/>
                          <w:szCs w:val="32"/>
                        </w:rPr>
                        <w:t>, 2017 – 10A-2P</w:t>
                      </w:r>
                    </w:p>
                    <w:p w:rsidR="002830FF" w:rsidRDefault="002830FF" w:rsidP="0061720D">
                      <w:pPr>
                        <w:pBdr>
                          <w:bottom w:val="single" w:sz="12" w:space="1" w:color="auto"/>
                        </w:pBdr>
                        <w:rPr>
                          <w:b/>
                          <w:color w:val="717074"/>
                          <w:sz w:val="32"/>
                          <w:szCs w:val="32"/>
                        </w:rPr>
                      </w:pPr>
                    </w:p>
                    <w:p w:rsidR="00822FCC" w:rsidRPr="00940CD3" w:rsidRDefault="00822FCC" w:rsidP="0061720D">
                      <w:pPr>
                        <w:pBdr>
                          <w:bottom w:val="single" w:sz="12" w:space="1" w:color="auto"/>
                        </w:pBdr>
                        <w:rPr>
                          <w:b/>
                          <w:color w:val="717074"/>
                          <w:sz w:val="28"/>
                          <w:szCs w:val="28"/>
                        </w:rPr>
                      </w:pPr>
                      <w:r w:rsidRPr="00940CD3">
                        <w:rPr>
                          <w:b/>
                          <w:color w:val="717074"/>
                          <w:sz w:val="28"/>
                          <w:szCs w:val="28"/>
                        </w:rPr>
                        <w:t xml:space="preserve">At the Erie County </w:t>
                      </w:r>
                      <w:proofErr w:type="spellStart"/>
                      <w:r w:rsidR="00940CD3" w:rsidRPr="00940CD3">
                        <w:rPr>
                          <w:b/>
                          <w:color w:val="717074"/>
                          <w:sz w:val="28"/>
                          <w:szCs w:val="28"/>
                        </w:rPr>
                        <w:t>Bldg</w:t>
                      </w:r>
                      <w:proofErr w:type="spellEnd"/>
                      <w:r w:rsidR="00940CD3" w:rsidRPr="00940CD3">
                        <w:rPr>
                          <w:b/>
                          <w:color w:val="717074"/>
                          <w:sz w:val="28"/>
                          <w:szCs w:val="28"/>
                        </w:rPr>
                        <w:t xml:space="preserve"> – Downtown Sandusky</w:t>
                      </w:r>
                    </w:p>
                    <w:p w:rsidR="0061720D" w:rsidRDefault="0061720D" w:rsidP="0061720D">
                      <w:pPr>
                        <w:pBdr>
                          <w:bottom w:val="single" w:sz="12" w:space="1" w:color="auto"/>
                        </w:pBdr>
                        <w:rPr>
                          <w:color w:val="717074"/>
                          <w:sz w:val="26"/>
                          <w:szCs w:val="26"/>
                        </w:rPr>
                      </w:pPr>
                    </w:p>
                    <w:p w:rsidR="00073154" w:rsidRPr="002830FF" w:rsidRDefault="002830FF" w:rsidP="0061720D">
                      <w:pPr>
                        <w:pBdr>
                          <w:bottom w:val="single" w:sz="12" w:space="1" w:color="auto"/>
                        </w:pBdr>
                        <w:rPr>
                          <w:b/>
                          <w:color w:val="717074"/>
                          <w:sz w:val="26"/>
                          <w:szCs w:val="26"/>
                        </w:rPr>
                      </w:pPr>
                      <w:r w:rsidRPr="002830FF">
                        <w:rPr>
                          <w:b/>
                          <w:color w:val="717074"/>
                          <w:sz w:val="26"/>
                          <w:szCs w:val="26"/>
                        </w:rPr>
                        <w:t>Southern Counties Agency Training - TBA</w:t>
                      </w:r>
                    </w:p>
                    <w:p w:rsidR="0061720D" w:rsidRPr="00C12334" w:rsidRDefault="0061720D" w:rsidP="0061720D">
                      <w:pPr>
                        <w:rPr>
                          <w:color w:val="717074"/>
                          <w:sz w:val="40"/>
                          <w:szCs w:val="40"/>
                        </w:rPr>
                      </w:pPr>
                      <w:r w:rsidRPr="00FF5240">
                        <w:rPr>
                          <w:color w:val="717074"/>
                          <w:sz w:val="40"/>
                          <w:szCs w:val="40"/>
                        </w:rPr>
                        <w:t>Open Shifts:</w:t>
                      </w:r>
                    </w:p>
                    <w:p w:rsidR="0061720D" w:rsidRDefault="0061720D" w:rsidP="0061720D">
                      <w:pPr>
                        <w:rPr>
                          <w:color w:val="717074"/>
                          <w:sz w:val="26"/>
                          <w:szCs w:val="26"/>
                        </w:rPr>
                      </w:pPr>
                      <w:r w:rsidRPr="00CD6ED4">
                        <w:rPr>
                          <w:color w:val="717074"/>
                          <w:sz w:val="26"/>
                          <w:szCs w:val="26"/>
                        </w:rPr>
                        <w:t>Sandusky</w:t>
                      </w:r>
                      <w:r w:rsidR="00073154">
                        <w:rPr>
                          <w:color w:val="717074"/>
                          <w:sz w:val="26"/>
                          <w:szCs w:val="26"/>
                        </w:rPr>
                        <w:t xml:space="preserve"> </w:t>
                      </w:r>
                      <w:r w:rsidRPr="00CD6ED4">
                        <w:rPr>
                          <w:color w:val="717074"/>
                          <w:sz w:val="26"/>
                          <w:szCs w:val="26"/>
                        </w:rPr>
                        <w:t>–</w:t>
                      </w:r>
                      <w:r w:rsidR="00073154">
                        <w:rPr>
                          <w:color w:val="717074"/>
                          <w:sz w:val="26"/>
                          <w:szCs w:val="26"/>
                        </w:rPr>
                        <w:t xml:space="preserve"> </w:t>
                      </w:r>
                      <w:r w:rsidRPr="00CD6ED4">
                        <w:rPr>
                          <w:color w:val="717074"/>
                          <w:sz w:val="26"/>
                          <w:szCs w:val="26"/>
                        </w:rPr>
                        <w:t>FT</w:t>
                      </w:r>
                      <w:r w:rsidR="00692DC8">
                        <w:rPr>
                          <w:color w:val="717074"/>
                          <w:sz w:val="26"/>
                          <w:szCs w:val="26"/>
                        </w:rPr>
                        <w:t xml:space="preserve"> Residential</w:t>
                      </w:r>
                    </w:p>
                    <w:p w:rsidR="00692DC8" w:rsidRPr="00CD6ED4" w:rsidRDefault="00692DC8" w:rsidP="0061720D">
                      <w:pPr>
                        <w:rPr>
                          <w:color w:val="717074"/>
                          <w:sz w:val="26"/>
                          <w:szCs w:val="26"/>
                        </w:rPr>
                      </w:pPr>
                      <w:r>
                        <w:rPr>
                          <w:color w:val="717074"/>
                          <w:sz w:val="26"/>
                          <w:szCs w:val="26"/>
                        </w:rPr>
                        <w:t>Sandusky – Day Program PRN</w:t>
                      </w:r>
                    </w:p>
                    <w:p w:rsidR="00C12334" w:rsidRDefault="00C12334" w:rsidP="0061720D">
                      <w:pPr>
                        <w:rPr>
                          <w:color w:val="717074"/>
                          <w:sz w:val="26"/>
                          <w:szCs w:val="26"/>
                        </w:rPr>
                      </w:pPr>
                      <w:r>
                        <w:rPr>
                          <w:color w:val="717074"/>
                          <w:sz w:val="26"/>
                          <w:szCs w:val="26"/>
                        </w:rPr>
                        <w:t xml:space="preserve">Sandusky – </w:t>
                      </w:r>
                      <w:r w:rsidR="00972D22">
                        <w:rPr>
                          <w:color w:val="717074"/>
                          <w:sz w:val="26"/>
                          <w:szCs w:val="26"/>
                        </w:rPr>
                        <w:t xml:space="preserve">PT </w:t>
                      </w:r>
                      <w:r>
                        <w:rPr>
                          <w:color w:val="717074"/>
                          <w:sz w:val="26"/>
                          <w:szCs w:val="26"/>
                        </w:rPr>
                        <w:t>Bus Driver</w:t>
                      </w:r>
                    </w:p>
                    <w:p w:rsidR="0061720D" w:rsidRDefault="0061720D" w:rsidP="0061720D">
                      <w:pPr>
                        <w:rPr>
                          <w:color w:val="717074"/>
                          <w:sz w:val="26"/>
                          <w:szCs w:val="26"/>
                        </w:rPr>
                      </w:pPr>
                      <w:r w:rsidRPr="00CD6ED4">
                        <w:rPr>
                          <w:color w:val="717074"/>
                          <w:sz w:val="26"/>
                          <w:szCs w:val="26"/>
                        </w:rPr>
                        <w:t xml:space="preserve">Norwalk – PT </w:t>
                      </w:r>
                      <w:r w:rsidR="00073154">
                        <w:rPr>
                          <w:color w:val="717074"/>
                          <w:sz w:val="26"/>
                          <w:szCs w:val="26"/>
                        </w:rPr>
                        <w:t>+ PRN</w:t>
                      </w:r>
                    </w:p>
                    <w:p w:rsidR="00073154" w:rsidRPr="00CD6ED4" w:rsidRDefault="00073154" w:rsidP="0061720D">
                      <w:pPr>
                        <w:rPr>
                          <w:color w:val="717074"/>
                          <w:sz w:val="26"/>
                          <w:szCs w:val="26"/>
                        </w:rPr>
                      </w:pPr>
                      <w:r>
                        <w:rPr>
                          <w:color w:val="717074"/>
                          <w:sz w:val="26"/>
                          <w:szCs w:val="26"/>
                        </w:rPr>
                        <w:t>Port Clinton - PT</w:t>
                      </w:r>
                    </w:p>
                    <w:p w:rsidR="0061720D" w:rsidRPr="003557D0" w:rsidRDefault="0061720D" w:rsidP="0061720D">
                      <w:pPr>
                        <w:pStyle w:val="BodyCopy"/>
                        <w:ind w:right="-110"/>
                        <w:rPr>
                          <w:rFonts w:asciiTheme="minorHAnsi" w:hAnsiTheme="minorHAnsi"/>
                          <w:color w:val="auto"/>
                          <w:sz w:val="24"/>
                          <w:szCs w:val="24"/>
                        </w:rPr>
                      </w:pPr>
                    </w:p>
                  </w:txbxContent>
                </v:textbox>
              </v:shape>
            </w:pict>
          </mc:Fallback>
        </mc:AlternateConten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C145E0" w:rsidRDefault="00747A2E">
      <w:r>
        <w:rPr>
          <w:szCs w:val="20"/>
        </w:rPr>
        <w:pict>
          <v:shape id="_x0000_s1120" type="#_x0000_t202" style="position:absolute;margin-left:244.05pt;margin-top:398pt;width:3in;height:60.75pt;z-index:-251647488;mso-wrap-edited:f" wrapcoords="0 0 21600 0 21600 21600 0 21600 0 0" filled="f" stroked="f">
            <v:textbox style="mso-next-textbox:#_x0000_s1120" inset="0,0,0,0">
              <w:txbxContent>
                <w:p w:rsidR="001E4AF8" w:rsidRDefault="001E4AF8" w:rsidP="00F91EA5">
                  <w:pPr>
                    <w:pStyle w:val="LOGOBOX"/>
                  </w:pPr>
                </w:p>
                <w:p w:rsidR="00C145E0" w:rsidRPr="007E3215" w:rsidRDefault="00271693" w:rsidP="00F91EA5">
                  <w:pPr>
                    <w:pStyle w:val="LOGOBOX"/>
                  </w:pPr>
                  <w:r>
                    <w:t xml:space="preserve">Partners </w:t>
                  </w:r>
                  <w:proofErr w:type="gramStart"/>
                  <w:r>
                    <w:t>In</w:t>
                  </w:r>
                  <w:proofErr w:type="gramEnd"/>
                  <w:r>
                    <w:t xml:space="preserve"> Community, Inc.</w:t>
                  </w:r>
                </w:p>
                <w:p w:rsidR="00C145E0" w:rsidRPr="005D2B4E" w:rsidRDefault="00C145E0" w:rsidP="00C145E0">
                  <w:pPr>
                    <w:rPr>
                      <w:color w:val="FF4F00"/>
                      <w:sz w:val="44"/>
                    </w:rPr>
                  </w:pPr>
                </w:p>
              </w:txbxContent>
            </v:textbox>
          </v:shape>
        </w:pict>
      </w:r>
      <w:r w:rsidR="00C145E0">
        <w:br w:type="page"/>
      </w:r>
      <w:r w:rsidR="008C2ED2">
        <w:rPr>
          <w:noProof/>
        </w:rPr>
        <w:lastRenderedPageBreak/>
        <w:drawing>
          <wp:anchor distT="0" distB="0" distL="114300" distR="114300" simplePos="0" relativeHeight="251684352" behindDoc="1" locked="0" layoutInCell="1" allowOverlap="1" wp14:anchorId="739EF124" wp14:editId="3395DE20">
            <wp:simplePos x="0" y="0"/>
            <wp:positionH relativeFrom="page">
              <wp:align>right</wp:align>
            </wp:positionH>
            <wp:positionV relativeFrom="paragraph">
              <wp:posOffset>-911860</wp:posOffset>
            </wp:positionV>
            <wp:extent cx="7772400" cy="10058400"/>
            <wp:effectExtent l="0" t="0" r="0" b="0"/>
            <wp:wrapNone/>
            <wp:docPr id="3" name="Picture 3"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dgy_Smudge_News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szCs w:val="20"/>
        </w:rPr>
        <w:pict>
          <v:shape id="_x0000_s1126" type="#_x0000_t202" style="position:absolute;margin-left:-21.45pt;margin-top:6.75pt;width:237.5pt;height:640.5pt;z-index:251670016;mso-wrap-edited:f;mso-position-horizontal-relative:text;mso-position-vertical-relative:text" wrapcoords="0 0 21600 0 21600 21600 0 21600 0 0" filled="f" stroked="f">
            <v:textbox style="mso-next-textbox:#_x0000_s1126">
              <w:txbxContent>
                <w:p w:rsidR="00A6335E" w:rsidRDefault="00A6335E" w:rsidP="008D4D9E">
                  <w:pPr>
                    <w:pStyle w:val="BodyCopy"/>
                    <w:jc w:val="center"/>
                    <w:rPr>
                      <w:b/>
                      <w:sz w:val="24"/>
                      <w:szCs w:val="24"/>
                    </w:rPr>
                  </w:pPr>
                </w:p>
                <w:p w:rsidR="00BF6876" w:rsidRDefault="00F11628" w:rsidP="008D4D9E">
                  <w:pPr>
                    <w:pStyle w:val="BodyCopy"/>
                    <w:jc w:val="center"/>
                    <w:rPr>
                      <w:b/>
                      <w:sz w:val="24"/>
                      <w:szCs w:val="24"/>
                    </w:rPr>
                  </w:pPr>
                  <w:r>
                    <w:rPr>
                      <w:b/>
                      <w:sz w:val="24"/>
                      <w:szCs w:val="24"/>
                    </w:rPr>
                    <w:t>Quick Watermelon Cooler Recipe</w:t>
                  </w:r>
                </w:p>
                <w:p w:rsidR="00BF6876" w:rsidRDefault="00DC7457" w:rsidP="008D4D9E">
                  <w:pPr>
                    <w:pStyle w:val="BodyCopy"/>
                    <w:jc w:val="center"/>
                    <w:rPr>
                      <w:b/>
                      <w:sz w:val="24"/>
                      <w:szCs w:val="24"/>
                    </w:rPr>
                  </w:pPr>
                  <w:r>
                    <w:rPr>
                      <w:noProof/>
                    </w:rPr>
                    <w:drawing>
                      <wp:inline distT="0" distB="0" distL="0" distR="0" wp14:anchorId="70A65E28" wp14:editId="34B4619B">
                        <wp:extent cx="1572895" cy="1085717"/>
                        <wp:effectExtent l="0" t="0" r="8255" b="635"/>
                        <wp:docPr id="31" name="Picture 31" descr="Quick Watermelon Cooler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 Watermelon Cooler Reci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374" cy="1118490"/>
                                </a:xfrm>
                                <a:prstGeom prst="rect">
                                  <a:avLst/>
                                </a:prstGeom>
                                <a:noFill/>
                                <a:ln>
                                  <a:noFill/>
                                </a:ln>
                              </pic:spPr>
                            </pic:pic>
                          </a:graphicData>
                        </a:graphic>
                      </wp:inline>
                    </w:drawing>
                  </w:r>
                  <w:r>
                    <w:rPr>
                      <w:noProof/>
                    </w:rPr>
                    <w:t xml:space="preserve"> </w:t>
                  </w:r>
                </w:p>
                <w:p w:rsidR="00DC7457" w:rsidRDefault="00520197" w:rsidP="00061779">
                  <w:pPr>
                    <w:spacing w:before="100" w:beforeAutospacing="1" w:after="100" w:afterAutospacing="1"/>
                    <w:outlineLvl w:val="1"/>
                    <w:rPr>
                      <w:sz w:val="22"/>
                      <w:szCs w:val="22"/>
                    </w:rPr>
                  </w:pPr>
                  <w:r>
                    <w:rPr>
                      <w:sz w:val="22"/>
                      <w:szCs w:val="22"/>
                    </w:rPr>
                    <w:t xml:space="preserve">2 </w:t>
                  </w:r>
                  <w:r w:rsidR="00DC7457">
                    <w:rPr>
                      <w:sz w:val="22"/>
                      <w:szCs w:val="22"/>
                    </w:rPr>
                    <w:t>Cups Watermelon</w:t>
                  </w:r>
                </w:p>
                <w:p w:rsidR="00520197" w:rsidRDefault="00520197" w:rsidP="00061779">
                  <w:pPr>
                    <w:spacing w:before="100" w:beforeAutospacing="1" w:after="100" w:afterAutospacing="1"/>
                    <w:outlineLvl w:val="1"/>
                    <w:rPr>
                      <w:sz w:val="22"/>
                      <w:szCs w:val="22"/>
                    </w:rPr>
                  </w:pPr>
                  <w:r>
                    <w:rPr>
                      <w:rStyle w:val="rdname"/>
                    </w:rPr>
                    <w:t>3 Cups seedless watermelon, coarsely chopped</w:t>
                  </w:r>
                  <w:r w:rsidRPr="00061779">
                    <w:rPr>
                      <w:sz w:val="22"/>
                      <w:szCs w:val="22"/>
                    </w:rPr>
                    <w:t xml:space="preserve"> </w:t>
                  </w:r>
                </w:p>
                <w:p w:rsidR="00F11628" w:rsidRDefault="00520197" w:rsidP="00F11628">
                  <w:pPr>
                    <w:spacing w:before="100" w:beforeAutospacing="1" w:after="100" w:afterAutospacing="1"/>
                    <w:outlineLvl w:val="1"/>
                    <w:rPr>
                      <w:sz w:val="22"/>
                      <w:szCs w:val="22"/>
                    </w:rPr>
                  </w:pPr>
                  <w:r>
                    <w:rPr>
                      <w:rStyle w:val="rdname"/>
                    </w:rPr>
                    <w:t>1 Cup crushed ice</w:t>
                  </w:r>
                </w:p>
                <w:p w:rsidR="009F30AE" w:rsidRDefault="00520197" w:rsidP="00E05FD7">
                  <w:pPr>
                    <w:spacing w:before="100" w:beforeAutospacing="1" w:after="100" w:afterAutospacing="1"/>
                    <w:outlineLvl w:val="1"/>
                  </w:pPr>
                  <w:r w:rsidRPr="00520197">
                    <w:rPr>
                      <w:rStyle w:val="rdname"/>
                      <w:b/>
                    </w:rPr>
                    <w:t>Directions</w:t>
                  </w:r>
                  <w:r>
                    <w:rPr>
                      <w:rStyle w:val="rdname"/>
                    </w:rPr>
                    <w:t>:  In a blender, combine all ingredients; cover and process until smooth. Pour into chilled glasses; serve immediately.</w:t>
                  </w:r>
                  <w:r>
                    <w:t xml:space="preserve"> </w:t>
                  </w:r>
                  <w:r>
                    <w:rPr>
                      <w:rStyle w:val="rddirectionyeid"/>
                    </w:rPr>
                    <w:t xml:space="preserve">Yield: </w:t>
                  </w:r>
                  <w:r>
                    <w:t xml:space="preserve">4 servings. </w:t>
                  </w:r>
                  <w:r w:rsidR="00F11628">
                    <w:t>__________________________________</w:t>
                  </w:r>
                </w:p>
                <w:p w:rsidR="00F11628" w:rsidRPr="00F11628" w:rsidRDefault="00F11628" w:rsidP="00E05FD7">
                  <w:pPr>
                    <w:spacing w:before="100" w:beforeAutospacing="1" w:after="100" w:afterAutospacing="1"/>
                    <w:outlineLvl w:val="1"/>
                    <w:rPr>
                      <w:sz w:val="22"/>
                      <w:szCs w:val="22"/>
                    </w:rPr>
                  </w:pPr>
                  <w:r w:rsidRPr="00F11628">
                    <w:rPr>
                      <w:b/>
                      <w:bCs/>
                      <w:kern w:val="36"/>
                      <w:sz w:val="32"/>
                      <w:szCs w:val="32"/>
                    </w:rPr>
                    <w:t>Dad's Best Pork Chops Recipe</w:t>
                  </w:r>
                </w:p>
                <w:p w:rsidR="00F11628" w:rsidRPr="00F11628" w:rsidRDefault="00F11628" w:rsidP="00F11628">
                  <w:pPr>
                    <w:numPr>
                      <w:ilvl w:val="0"/>
                      <w:numId w:val="33"/>
                    </w:numPr>
                    <w:spacing w:before="100" w:beforeAutospacing="1" w:after="100" w:afterAutospacing="1"/>
                    <w:rPr>
                      <w:sz w:val="22"/>
                      <w:szCs w:val="22"/>
                    </w:rPr>
                  </w:pPr>
                  <w:r w:rsidRPr="00F11628">
                    <w:rPr>
                      <w:sz w:val="22"/>
                      <w:szCs w:val="22"/>
                    </w:rPr>
                    <w:t xml:space="preserve">2 medium tomatoes, chopped </w:t>
                  </w:r>
                </w:p>
                <w:p w:rsidR="00F11628" w:rsidRPr="00F11628" w:rsidRDefault="00F11628" w:rsidP="00F11628">
                  <w:pPr>
                    <w:numPr>
                      <w:ilvl w:val="0"/>
                      <w:numId w:val="33"/>
                    </w:numPr>
                    <w:spacing w:before="100" w:beforeAutospacing="1" w:after="100" w:afterAutospacing="1"/>
                    <w:rPr>
                      <w:sz w:val="22"/>
                      <w:szCs w:val="22"/>
                    </w:rPr>
                  </w:pPr>
                  <w:r w:rsidRPr="00F11628">
                    <w:rPr>
                      <w:sz w:val="22"/>
                      <w:szCs w:val="22"/>
                    </w:rPr>
                    <w:t xml:space="preserve">1/4 cup chopped onion </w:t>
                  </w:r>
                </w:p>
                <w:p w:rsidR="00F11628" w:rsidRPr="00F11628" w:rsidRDefault="00F11628" w:rsidP="00F11628">
                  <w:pPr>
                    <w:numPr>
                      <w:ilvl w:val="0"/>
                      <w:numId w:val="33"/>
                    </w:numPr>
                    <w:spacing w:before="100" w:beforeAutospacing="1" w:after="100" w:afterAutospacing="1"/>
                    <w:rPr>
                      <w:sz w:val="22"/>
                      <w:szCs w:val="22"/>
                    </w:rPr>
                  </w:pPr>
                  <w:r w:rsidRPr="00F11628">
                    <w:rPr>
                      <w:sz w:val="22"/>
                      <w:szCs w:val="22"/>
                    </w:rPr>
                    <w:t xml:space="preserve">3 tablespoons minced fresh mint </w:t>
                  </w:r>
                </w:p>
                <w:p w:rsidR="00F11628" w:rsidRPr="00F11628" w:rsidRDefault="00F11628" w:rsidP="00F11628">
                  <w:pPr>
                    <w:numPr>
                      <w:ilvl w:val="0"/>
                      <w:numId w:val="33"/>
                    </w:numPr>
                    <w:spacing w:before="100" w:beforeAutospacing="1" w:after="100" w:afterAutospacing="1"/>
                    <w:rPr>
                      <w:sz w:val="22"/>
                      <w:szCs w:val="22"/>
                    </w:rPr>
                  </w:pPr>
                  <w:r w:rsidRPr="00F11628">
                    <w:rPr>
                      <w:sz w:val="22"/>
                      <w:szCs w:val="22"/>
                    </w:rPr>
                    <w:t xml:space="preserve">1 jalapeno pepper, chopped </w:t>
                  </w:r>
                </w:p>
                <w:p w:rsidR="00F11628" w:rsidRPr="00F11628" w:rsidRDefault="00F11628" w:rsidP="00F11628">
                  <w:pPr>
                    <w:numPr>
                      <w:ilvl w:val="0"/>
                      <w:numId w:val="33"/>
                    </w:numPr>
                    <w:spacing w:before="100" w:beforeAutospacing="1" w:after="100" w:afterAutospacing="1"/>
                    <w:rPr>
                      <w:sz w:val="22"/>
                      <w:szCs w:val="22"/>
                    </w:rPr>
                  </w:pPr>
                  <w:r w:rsidRPr="00F11628">
                    <w:rPr>
                      <w:sz w:val="22"/>
                      <w:szCs w:val="22"/>
                    </w:rPr>
                    <w:t xml:space="preserve">2 tablespoons key lime juice </w:t>
                  </w:r>
                </w:p>
                <w:p w:rsidR="00F11628" w:rsidRPr="00F11628" w:rsidRDefault="00F11628" w:rsidP="00F11628">
                  <w:pPr>
                    <w:numPr>
                      <w:ilvl w:val="0"/>
                      <w:numId w:val="33"/>
                    </w:numPr>
                    <w:spacing w:before="100" w:beforeAutospacing="1" w:after="100" w:afterAutospacing="1"/>
                    <w:rPr>
                      <w:sz w:val="22"/>
                      <w:szCs w:val="22"/>
                    </w:rPr>
                  </w:pPr>
                  <w:r w:rsidRPr="00F11628">
                    <w:rPr>
                      <w:sz w:val="22"/>
                      <w:szCs w:val="22"/>
                    </w:rPr>
                    <w:t xml:space="preserve">1-1/2 teaspoons minced fresh rosemary </w:t>
                  </w:r>
                </w:p>
                <w:p w:rsidR="00F11628" w:rsidRPr="00F11628" w:rsidRDefault="00F11628" w:rsidP="00F11628">
                  <w:pPr>
                    <w:numPr>
                      <w:ilvl w:val="0"/>
                      <w:numId w:val="33"/>
                    </w:numPr>
                    <w:spacing w:before="100" w:beforeAutospacing="1" w:after="100" w:afterAutospacing="1"/>
                    <w:rPr>
                      <w:sz w:val="22"/>
                      <w:szCs w:val="22"/>
                    </w:rPr>
                  </w:pPr>
                  <w:r w:rsidRPr="00F11628">
                    <w:rPr>
                      <w:sz w:val="22"/>
                      <w:szCs w:val="22"/>
                    </w:rPr>
                    <w:t xml:space="preserve">4 bone-in pork loin chops (3/4 inch thick) </w:t>
                  </w:r>
                </w:p>
                <w:p w:rsidR="00F11628" w:rsidRPr="00F11628" w:rsidRDefault="00F11628" w:rsidP="00F11628">
                  <w:pPr>
                    <w:numPr>
                      <w:ilvl w:val="0"/>
                      <w:numId w:val="33"/>
                    </w:numPr>
                    <w:spacing w:before="100" w:beforeAutospacing="1" w:after="100" w:afterAutospacing="1"/>
                    <w:rPr>
                      <w:sz w:val="22"/>
                      <w:szCs w:val="22"/>
                    </w:rPr>
                  </w:pPr>
                  <w:r w:rsidRPr="00F11628">
                    <w:rPr>
                      <w:sz w:val="22"/>
                      <w:szCs w:val="22"/>
                    </w:rPr>
                    <w:t xml:space="preserve">1/4 teaspoon salt </w:t>
                  </w:r>
                </w:p>
                <w:p w:rsidR="00F11628" w:rsidRPr="00F11628" w:rsidRDefault="00F11628" w:rsidP="00F11628">
                  <w:pPr>
                    <w:numPr>
                      <w:ilvl w:val="0"/>
                      <w:numId w:val="33"/>
                    </w:numPr>
                    <w:spacing w:before="100" w:beforeAutospacing="1" w:after="100" w:afterAutospacing="1"/>
                    <w:rPr>
                      <w:sz w:val="22"/>
                      <w:szCs w:val="22"/>
                    </w:rPr>
                  </w:pPr>
                  <w:r w:rsidRPr="00F11628">
                    <w:rPr>
                      <w:sz w:val="22"/>
                      <w:szCs w:val="22"/>
                    </w:rPr>
                    <w:t xml:space="preserve">1/4 teaspoon pepper </w:t>
                  </w:r>
                </w:p>
                <w:p w:rsidR="00F11628" w:rsidRPr="00F11628" w:rsidRDefault="00F11628" w:rsidP="00F11628">
                  <w:pPr>
                    <w:spacing w:before="100" w:beforeAutospacing="1" w:after="100" w:afterAutospacing="1"/>
                    <w:outlineLvl w:val="3"/>
                    <w:rPr>
                      <w:b/>
                      <w:bCs/>
                    </w:rPr>
                  </w:pPr>
                  <w:r w:rsidRPr="00F11628">
                    <w:rPr>
                      <w:b/>
                      <w:bCs/>
                    </w:rPr>
                    <w:t>Directions</w:t>
                  </w:r>
                </w:p>
                <w:p w:rsidR="00F11628" w:rsidRPr="00F11628" w:rsidRDefault="00F11628" w:rsidP="00F11628">
                  <w:pPr>
                    <w:numPr>
                      <w:ilvl w:val="0"/>
                      <w:numId w:val="34"/>
                    </w:numPr>
                    <w:spacing w:before="100" w:beforeAutospacing="1" w:after="100" w:afterAutospacing="1"/>
                    <w:rPr>
                      <w:sz w:val="22"/>
                      <w:szCs w:val="22"/>
                    </w:rPr>
                  </w:pPr>
                  <w:r w:rsidRPr="00F11628">
                    <w:rPr>
                      <w:sz w:val="22"/>
                      <w:szCs w:val="22"/>
                    </w:rPr>
                    <w:t xml:space="preserve">In a small bowl, combine the first six ingredients. Chill until serving. </w:t>
                  </w:r>
                </w:p>
                <w:p w:rsidR="00F11628" w:rsidRPr="00F11628" w:rsidRDefault="00F11628" w:rsidP="00AA550F">
                  <w:pPr>
                    <w:numPr>
                      <w:ilvl w:val="0"/>
                      <w:numId w:val="34"/>
                    </w:numPr>
                    <w:spacing w:before="100" w:beforeAutospacing="1" w:after="100" w:afterAutospacing="1"/>
                  </w:pPr>
                  <w:r w:rsidRPr="00F11628">
                    <w:rPr>
                      <w:sz w:val="22"/>
                      <w:szCs w:val="22"/>
                    </w:rPr>
                    <w:t>Sprinkle pork chops with salt and pepper. Grill chops, covered, over medium heat or broil 4-5 in. from the heat for 4-5 minutes on each side or until a thermometer reads 145°. Let meat stand for 5 minutes</w:t>
                  </w:r>
                  <w:r w:rsidRPr="00F11628">
                    <w:t xml:space="preserve"> before serving. Serve with salsa. </w:t>
                  </w:r>
                  <w:r w:rsidR="00E05FD7">
                    <w:t>Yield: 4 servings.</w:t>
                  </w:r>
                </w:p>
                <w:p w:rsidR="00F11628" w:rsidRPr="00F11628" w:rsidRDefault="00F11628" w:rsidP="00F11628">
                  <w:pPr>
                    <w:spacing w:before="100" w:beforeAutospacing="1" w:after="100" w:afterAutospacing="1"/>
                    <w:outlineLvl w:val="0"/>
                    <w:rPr>
                      <w:b/>
                      <w:bCs/>
                      <w:kern w:val="36"/>
                      <w:sz w:val="32"/>
                      <w:szCs w:val="32"/>
                    </w:rPr>
                  </w:pPr>
                </w:p>
                <w:p w:rsidR="00F11628" w:rsidRPr="00061779" w:rsidRDefault="00F11628" w:rsidP="00520197">
                  <w:pPr>
                    <w:spacing w:before="100" w:beforeAutospacing="1" w:after="100" w:afterAutospacing="1"/>
                    <w:rPr>
                      <w:sz w:val="22"/>
                      <w:szCs w:val="22"/>
                    </w:rPr>
                  </w:pPr>
                </w:p>
              </w:txbxContent>
            </v:textbox>
          </v:shape>
        </w:pict>
      </w:r>
      <w:r>
        <w:rPr>
          <w:szCs w:val="20"/>
        </w:rPr>
        <w:pict>
          <v:shape id="_x0000_s1065" type="#_x0000_t202" style="position:absolute;margin-left:218.25pt;margin-top:0;width:244.8pt;height:583.7pt;z-index:251648512;mso-wrap-edited:f;mso-position-horizontal-relative:text;mso-position-vertical-relative:text" wrapcoords="0 0 21600 0 21600 21600 0 21600 0 0" filled="f" stroked="f">
            <v:textbox style="mso-next-textbox:#_x0000_s1065">
              <w:txbxContent>
                <w:p w:rsidR="007566ED" w:rsidRPr="00700578" w:rsidRDefault="007566ED" w:rsidP="007566ED">
                  <w:pPr>
                    <w:pStyle w:val="Subhead"/>
                    <w:rPr>
                      <w:sz w:val="24"/>
                      <w:szCs w:val="24"/>
                    </w:rPr>
                  </w:pPr>
                  <w:r>
                    <w:t>Nutrition</w:t>
                  </w:r>
                </w:p>
                <w:p w:rsidR="007566ED" w:rsidRDefault="007D35FF" w:rsidP="007566ED">
                  <w:pPr>
                    <w:rPr>
                      <w:sz w:val="22"/>
                      <w:szCs w:val="22"/>
                    </w:rPr>
                  </w:pPr>
                  <w:r>
                    <w:t>Craving Control: How Taste Makes Us Overeat</w:t>
                  </w:r>
                  <w:r w:rsidR="007566ED">
                    <w:br/>
                  </w:r>
                  <w:r w:rsidR="007566ED">
                    <w:br/>
                  </w:r>
                  <w:proofErr w:type="gramStart"/>
                  <w:r w:rsidR="00152B4E" w:rsidRPr="00A728A5">
                    <w:rPr>
                      <w:sz w:val="22"/>
                      <w:szCs w:val="22"/>
                    </w:rPr>
                    <w:t>Behind</w:t>
                  </w:r>
                  <w:proofErr w:type="gramEnd"/>
                  <w:r w:rsidR="00152B4E" w:rsidRPr="00A728A5">
                    <w:rPr>
                      <w:sz w:val="22"/>
                      <w:szCs w:val="22"/>
                    </w:rPr>
                    <w:t xml:space="preserve"> your Food Desires…</w:t>
                  </w:r>
                  <w:r w:rsidR="00976A40" w:rsidRPr="00A728A5">
                    <w:rPr>
                      <w:sz w:val="22"/>
                      <w:szCs w:val="22"/>
                    </w:rPr>
                    <w:t>You’ve just finished eating a tasty cinnamon muffin BUT the other two muffins in the pack are winking at you.  You can’t shake the thought of how</w:t>
                  </w:r>
                  <w:r w:rsidR="00087593" w:rsidRPr="00A728A5">
                    <w:rPr>
                      <w:sz w:val="22"/>
                      <w:szCs w:val="22"/>
                    </w:rPr>
                    <w:t xml:space="preserve"> fluffy, nutty, and gorgeous they taste. You want another one!  Hormones and gut-brain signals tell you when you’ve had enough.  But cravings are much more unpredictable, and even irrational.</w:t>
                  </w:r>
                  <w:r w:rsidR="00A728A5">
                    <w:rPr>
                      <w:sz w:val="22"/>
                      <w:szCs w:val="22"/>
                    </w:rPr>
                    <w:t xml:space="preserve">  Cra</w:t>
                  </w:r>
                  <w:r w:rsidR="00087593" w:rsidRPr="00A728A5">
                    <w:rPr>
                      <w:sz w:val="22"/>
                      <w:szCs w:val="22"/>
                    </w:rPr>
                    <w:t>vings are partly explained by the feeling of pleasure that your brain derives from eating calorie-laden food treats. Their effects on our brain reward centers can even be compared to those of a recreational drug. So when you gorge on high-calorie foods, like that tasty cinnamon muffin, you activate the reward system in your brain and it feels GOOD.  This is Hedonics or the branch of psychology that deals with pleasurable and un</w:t>
                  </w:r>
                  <w:r w:rsidR="00A728A5">
                    <w:rPr>
                      <w:sz w:val="22"/>
                      <w:szCs w:val="22"/>
                    </w:rPr>
                    <w:t>-</w:t>
                  </w:r>
                  <w:r w:rsidR="00087593" w:rsidRPr="00A728A5">
                    <w:rPr>
                      <w:sz w:val="22"/>
                      <w:szCs w:val="22"/>
                    </w:rPr>
                    <w:t>pleasurable states of consciousness.</w:t>
                  </w:r>
                </w:p>
                <w:p w:rsidR="00A728A5" w:rsidRPr="00A728A5" w:rsidRDefault="00A728A5" w:rsidP="007566ED">
                  <w:pPr>
                    <w:rPr>
                      <w:sz w:val="22"/>
                      <w:szCs w:val="22"/>
                    </w:rPr>
                  </w:pPr>
                </w:p>
                <w:p w:rsidR="007566ED" w:rsidRDefault="00A728A5" w:rsidP="007566ED">
                  <w:pPr>
                    <w:rPr>
                      <w:i/>
                      <w:color w:val="767171" w:themeColor="background2" w:themeShade="80"/>
                      <w:sz w:val="20"/>
                      <w:szCs w:val="20"/>
                    </w:rPr>
                  </w:pPr>
                  <w:r w:rsidRPr="00A728A5">
                    <w:rPr>
                      <w:sz w:val="22"/>
                      <w:szCs w:val="22"/>
                    </w:rPr>
                    <w:t xml:space="preserve">Eating Hedonics comes into play the moment your brain receives taste information from your taste cells. When food is highly palatable, taste information activates the reward system in your brain. Specifically, </w:t>
                  </w:r>
                  <w:r>
                    <w:rPr>
                      <w:sz w:val="22"/>
                      <w:szCs w:val="22"/>
                    </w:rPr>
                    <w:t xml:space="preserve">the </w:t>
                  </w:r>
                  <w:r w:rsidRPr="00A728A5">
                    <w:rPr>
                      <w:sz w:val="22"/>
                      <w:szCs w:val="22"/>
                    </w:rPr>
                    <w:t>human brain scans have shown that when you eat p</w:t>
                  </w:r>
                  <w:r>
                    <w:rPr>
                      <w:sz w:val="22"/>
                      <w:szCs w:val="22"/>
                    </w:rPr>
                    <w:t>a</w:t>
                  </w:r>
                  <w:r w:rsidRPr="00A728A5">
                    <w:rPr>
                      <w:sz w:val="22"/>
                      <w:szCs w:val="22"/>
                    </w:rPr>
                    <w:t>latable foods, it activates regions of your brain, which are involved in: pleasure sensations, reward processing, and addiction. When dieters are exposed to tempting foods, they experience stronger hedonic responses, which is linked to heightened cravings for these foods and a lower ability to resist eating them!</w:t>
                  </w:r>
                  <w:r w:rsidR="007566ED" w:rsidRPr="00A728A5">
                    <w:rPr>
                      <w:sz w:val="22"/>
                      <w:szCs w:val="22"/>
                    </w:rPr>
                    <w:br/>
                  </w:r>
                  <w:r w:rsidR="007566ED" w:rsidRPr="002D579D">
                    <w:rPr>
                      <w:i/>
                      <w:color w:val="767171" w:themeColor="background2" w:themeShade="80"/>
                      <w:sz w:val="20"/>
                      <w:szCs w:val="20"/>
                    </w:rPr>
                    <w:t>Source: © The Health Sciences Academy</w:t>
                  </w:r>
                </w:p>
                <w:p w:rsidR="00A728A5" w:rsidRPr="00034E01" w:rsidRDefault="00A728A5" w:rsidP="007566ED"/>
                <w:p w:rsidR="005B1B6B" w:rsidRPr="004A16DF" w:rsidRDefault="003866F0" w:rsidP="004A16DF">
                  <w:pPr>
                    <w:pStyle w:val="BodyCopy"/>
                    <w:ind w:left="720" w:right="-150"/>
                  </w:pPr>
                  <w:r>
                    <w:rPr>
                      <w:noProof/>
                    </w:rPr>
                    <w:drawing>
                      <wp:inline distT="0" distB="0" distL="0" distR="0" wp14:anchorId="587DC322" wp14:editId="6BB3D421">
                        <wp:extent cx="1580286" cy="838200"/>
                        <wp:effectExtent l="0" t="0" r="1270" b="0"/>
                        <wp:docPr id="26" name="yui_3_5_1_4_1422728286733_799" descr="http://www.bjhchs.org/wp-content/uploads/2011/03/nutri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728286733_799" descr="http://www.bjhchs.org/wp-content/uploads/2011/03/nutritio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3348" cy="866344"/>
                                </a:xfrm>
                                <a:prstGeom prst="rect">
                                  <a:avLst/>
                                </a:prstGeom>
                                <a:noFill/>
                                <a:ln>
                                  <a:noFill/>
                                </a:ln>
                              </pic:spPr>
                            </pic:pic>
                          </a:graphicData>
                        </a:graphic>
                      </wp:inline>
                    </w:drawing>
                  </w:r>
                </w:p>
                <w:p w:rsidR="00C145E0" w:rsidRPr="001160CE" w:rsidRDefault="00C145E0">
                  <w:r w:rsidRPr="001160CE">
                    <w:br w:type="page"/>
                  </w:r>
                </w:p>
              </w:txbxContent>
            </v:textbox>
          </v:shape>
        </w:pict>
      </w:r>
      <w:r>
        <w:rPr>
          <w:szCs w:val="20"/>
        </w:rPr>
        <w:pict>
          <v:shape id="_x0000_s1103" type="#_x0000_t202" style="position:absolute;margin-left:227.55pt;margin-top:555.2pt;width:225pt;height:59.25pt;z-index:251659776;mso-wrap-edited:f;mso-position-horizontal-relative:text;mso-position-vertical-relative:text" wrapcoords="0 0 21600 0 21600 21600 0 21600 0 0" filled="f" stroked="f">
            <v:textbox style="mso-next-textbox:#_x0000_s1103">
              <w:txbxContent>
                <w:p w:rsidR="00087593" w:rsidRDefault="00C145E0" w:rsidP="00061779">
                  <w:pPr>
                    <w:pStyle w:val="PullQuote"/>
                    <w:rPr>
                      <w:i/>
                      <w:color w:val="000000" w:themeColor="text1"/>
                      <w:sz w:val="22"/>
                      <w:szCs w:val="22"/>
                    </w:rPr>
                  </w:pPr>
                  <w:r w:rsidRPr="00005A71">
                    <w:rPr>
                      <w:color w:val="000000" w:themeColor="text1"/>
                      <w:sz w:val="22"/>
                      <w:szCs w:val="22"/>
                    </w:rPr>
                    <w:t>“</w:t>
                  </w:r>
                  <w:r w:rsidR="00976A40">
                    <w:rPr>
                      <w:color w:val="000000" w:themeColor="text1"/>
                      <w:sz w:val="22"/>
                      <w:szCs w:val="22"/>
                    </w:rPr>
                    <w:t>Don’t cry because it’s over.  Smile because it happened.</w:t>
                  </w:r>
                  <w:r w:rsidR="00061779">
                    <w:rPr>
                      <w:i/>
                      <w:color w:val="000000" w:themeColor="text1"/>
                      <w:sz w:val="22"/>
                      <w:szCs w:val="22"/>
                    </w:rPr>
                    <w:t>” –</w:t>
                  </w:r>
                  <w:r w:rsidR="00087593">
                    <w:rPr>
                      <w:i/>
                      <w:color w:val="000000" w:themeColor="text1"/>
                      <w:sz w:val="22"/>
                      <w:szCs w:val="22"/>
                    </w:rPr>
                    <w:t xml:space="preserve"> </w:t>
                  </w:r>
                </w:p>
                <w:p w:rsidR="00C145E0" w:rsidRPr="00071D9F" w:rsidRDefault="00976A40" w:rsidP="00061779">
                  <w:pPr>
                    <w:pStyle w:val="PullQuote"/>
                    <w:rPr>
                      <w:b w:val="0"/>
                    </w:rPr>
                  </w:pPr>
                  <w:r>
                    <w:rPr>
                      <w:b w:val="0"/>
                      <w:i/>
                      <w:color w:val="000000" w:themeColor="text1"/>
                      <w:sz w:val="22"/>
                      <w:szCs w:val="22"/>
                    </w:rPr>
                    <w:t>Dr. Seuss</w:t>
                  </w:r>
                </w:p>
              </w:txbxContent>
            </v:textbox>
          </v:shape>
        </w:pict>
      </w:r>
      <w:r>
        <w:rPr>
          <w:szCs w:val="20"/>
        </w:rPr>
        <w:pict>
          <v:shape id="_x0000_s1146" type="#_x0000_t202" style="position:absolute;margin-left:238.05pt;margin-top:592.7pt;width:3in;height:60.75pt;z-index:-251642368;mso-wrap-edited:f;mso-position-horizontal-relative:text;mso-position-vertical-relative:text" wrapcoords="0 0 21600 0 21600 21600 0 21600 0 0" filled="f" stroked="f">
            <v:textbox style="mso-next-textbox:#_x0000_s1146" inset="0,0,0,0">
              <w:txbxContent>
                <w:p w:rsidR="00C145E0" w:rsidRPr="007E3215" w:rsidRDefault="00C145E0" w:rsidP="00F91EA5">
                  <w:pPr>
                    <w:pStyle w:val="COMPANY"/>
                  </w:pPr>
                </w:p>
                <w:p w:rsidR="00C145E0" w:rsidRPr="007E3215" w:rsidRDefault="00C224E4" w:rsidP="00F91EA5">
                  <w:pPr>
                    <w:pStyle w:val="LOGOBOX"/>
                  </w:pPr>
                  <w:r>
                    <w:t xml:space="preserve">Partners </w:t>
                  </w:r>
                  <w:proofErr w:type="gramStart"/>
                  <w:r>
                    <w:t>In</w:t>
                  </w:r>
                  <w:proofErr w:type="gramEnd"/>
                  <w:r>
                    <w:t xml:space="preserve"> Community, Inc.</w:t>
                  </w:r>
                </w:p>
                <w:p w:rsidR="00C145E0" w:rsidRPr="005D2B4E" w:rsidRDefault="00C145E0" w:rsidP="00C145E0">
                  <w:pPr>
                    <w:rPr>
                      <w:color w:val="FF4F00"/>
                      <w:sz w:val="44"/>
                    </w:rPr>
                  </w:pPr>
                </w:p>
              </w:txbxContent>
            </v:textbox>
          </v:shape>
        </w:pict>
      </w:r>
      <w:r>
        <w:rPr>
          <w:szCs w:val="20"/>
        </w:rPr>
        <w:pict>
          <v:shape id="_x0000_s1061" type="#_x0000_t202" style="position:absolute;margin-left:-22.95pt;margin-top:20.5pt;width:486pt;height:13.45pt;z-index:251645440;mso-wrap-edited:f;mso-position-horizontal-relative:text;mso-position-vertical-relative:text" wrapcoords="-112 0 -112 21600 21712 21600 21712 0 -112 0" filled="f" stroked="f">
            <v:textbox style="mso-next-textbox:#_x0000_s1061">
              <w:txbxContent>
                <w:p w:rsidR="00C145E0" w:rsidRPr="007E3215" w:rsidRDefault="00C145E0" w:rsidP="00776FD5">
                  <w:pPr>
                    <w:pStyle w:val="HEADLINE"/>
                    <w:jc w:val="left"/>
                  </w:pPr>
                </w:p>
                <w:p w:rsidR="00C145E0" w:rsidRDefault="00C145E0"/>
              </w:txbxContent>
            </v:textbox>
          </v:shape>
        </w:pict>
      </w:r>
      <w:r>
        <w:rPr>
          <w:szCs w:val="20"/>
        </w:rPr>
        <w:pict>
          <v:shape id="_x0000_s1073" type="#_x0000_t202" style="position:absolute;margin-left:-22.95pt;margin-top:522.2pt;width:225pt;height:54pt;z-index:251652608;mso-wrap-edited:f;mso-position-horizontal-relative:text;mso-position-vertical-relative:text" wrapcoords="0 0 21600 0 21600 21600 0 21600 0 0" filled="f" stroked="f">
            <v:textbox style="mso-next-textbox:#_x0000_s1073">
              <w:txbxContent>
                <w:p w:rsidR="00C145E0" w:rsidRPr="001E4AF8" w:rsidRDefault="00C145E0" w:rsidP="001E4AF8">
                  <w:pPr>
                    <w:pStyle w:val="PullQuote"/>
                  </w:pPr>
                </w:p>
              </w:txbxContent>
            </v:textbox>
          </v:shape>
        </w:pict>
      </w:r>
      <w:r>
        <w:rPr>
          <w:szCs w:val="20"/>
        </w:rPr>
        <w:pict>
          <v:shape id="_x0000_s1064" type="#_x0000_t202" style="position:absolute;margin-left:346.05pt;margin-top:-5.3pt;width:108pt;height:18.2pt;z-index:251647488;mso-wrap-edited:f;mso-position-horizontal-relative:text;mso-position-vertical-relative:text" wrapcoords="0 0 21600 0 21600 21600 0 21600 0 0" filled="f" stroked="f">
            <v:textbox style="mso-next-textbox:#_x0000_s1064" inset="0,0,0,0">
              <w:txbxContent>
                <w:p w:rsidR="00C145E0" w:rsidRDefault="00C145E0" w:rsidP="00C145E0">
                  <w:pPr>
                    <w:pStyle w:val="Vol1Issue01"/>
                    <w:jc w:val="right"/>
                  </w:pPr>
                </w:p>
                <w:p w:rsidR="00C145E0" w:rsidRDefault="00C145E0" w:rsidP="00C145E0">
                  <w:pPr>
                    <w:pStyle w:val="Vol1Issue01"/>
                    <w:jc w:val="right"/>
                  </w:pPr>
                </w:p>
              </w:txbxContent>
            </v:textbox>
          </v:shape>
        </w:pict>
      </w:r>
      <w:r>
        <w:rPr>
          <w:szCs w:val="20"/>
        </w:rPr>
        <w:pict>
          <v:shape id="_x0000_s1063" type="#_x0000_t202" style="position:absolute;margin-left:-22.45pt;margin-top:-5.3pt;width:108pt;height:18.2pt;z-index:251646464;mso-wrap-edited:f;mso-position-horizontal-relative:text;mso-position-vertical-relative:text" wrapcoords="0 0 21600 0 21600 21600 0 21600 0 0" filled="f" stroked="f">
            <v:textbox style="mso-next-textbox:#_x0000_s1063" inset="0,0,0,0">
              <w:txbxContent>
                <w:p w:rsidR="00C145E0" w:rsidRDefault="007937CC" w:rsidP="001E4AF8">
                  <w:pPr>
                    <w:pStyle w:val="MonthDayYear"/>
                  </w:pPr>
                  <w:r>
                    <w:t>May</w:t>
                  </w:r>
                  <w:r w:rsidR="00266503">
                    <w:t xml:space="preserve"> 2017</w:t>
                  </w:r>
                </w:p>
                <w:p w:rsidR="00C145E0" w:rsidRDefault="00C145E0" w:rsidP="00C145E0">
                  <w:pPr>
                    <w:pStyle w:val="Vol1Issue01"/>
                  </w:pPr>
                </w:p>
                <w:p w:rsidR="00C145E0" w:rsidRDefault="00C145E0" w:rsidP="00C145E0">
                  <w:pPr>
                    <w:pStyle w:val="Vol1Issue01"/>
                  </w:pPr>
                </w:p>
              </w:txbxContent>
            </v:textbox>
          </v:shape>
        </w:pict>
      </w:r>
      <w:r w:rsidR="00C145E0">
        <w:br w:type="page"/>
      </w:r>
    </w:p>
    <w:p w:rsidR="00A6335E" w:rsidRDefault="00A6335E">
      <w:pPr>
        <w:sectPr w:rsidR="00A6335E">
          <w:pgSz w:w="12240" w:h="15840"/>
          <w:pgMar w:top="1440" w:right="1800" w:bottom="1440" w:left="1800" w:header="720" w:footer="720" w:gutter="0"/>
          <w:cols w:space="720"/>
        </w:sectPr>
      </w:pPr>
    </w:p>
    <w:p w:rsidR="004B7FCF" w:rsidRDefault="005E6F28">
      <w:r>
        <w:rPr>
          <w:noProof/>
          <w:szCs w:val="20"/>
        </w:rPr>
        <w:lastRenderedPageBreak/>
        <mc:AlternateContent>
          <mc:Choice Requires="wps">
            <w:drawing>
              <wp:anchor distT="0" distB="0" distL="114300" distR="114300" simplePos="0" relativeHeight="251681280" behindDoc="0" locked="0" layoutInCell="1" allowOverlap="1" wp14:anchorId="59563EAA" wp14:editId="5CAEEFD9">
                <wp:simplePos x="0" y="0"/>
                <wp:positionH relativeFrom="column">
                  <wp:posOffset>-485775</wp:posOffset>
                </wp:positionH>
                <wp:positionV relativeFrom="paragraph">
                  <wp:posOffset>-114300</wp:posOffset>
                </wp:positionV>
                <wp:extent cx="3023235" cy="83343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833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756" w:rsidRPr="00ED7756" w:rsidRDefault="007937CC" w:rsidP="001E4AF8">
                            <w:pPr>
                              <w:pStyle w:val="Subhead"/>
                              <w:rPr>
                                <w:color w:val="7F7F7F" w:themeColor="text1" w:themeTint="80"/>
                                <w:sz w:val="20"/>
                                <w:szCs w:val="20"/>
                              </w:rPr>
                            </w:pPr>
                            <w:r>
                              <w:rPr>
                                <w:color w:val="7F7F7F" w:themeColor="text1" w:themeTint="80"/>
                                <w:sz w:val="20"/>
                                <w:szCs w:val="20"/>
                              </w:rPr>
                              <w:t>MAY</w:t>
                            </w:r>
                            <w:r w:rsidR="000C0D5E">
                              <w:rPr>
                                <w:color w:val="7F7F7F" w:themeColor="text1" w:themeTint="80"/>
                                <w:sz w:val="20"/>
                                <w:szCs w:val="20"/>
                              </w:rPr>
                              <w:t xml:space="preserve"> 2017</w:t>
                            </w:r>
                          </w:p>
                          <w:p w:rsidR="005126FE" w:rsidRPr="004D2C17" w:rsidRDefault="00EE3EF4" w:rsidP="001E4AF8">
                            <w:pPr>
                              <w:pStyle w:val="Subhead"/>
                            </w:pPr>
                            <w:r>
                              <w:t>In Other News…</w:t>
                            </w:r>
                          </w:p>
                          <w:p w:rsidR="000428A3" w:rsidRDefault="000428A3" w:rsidP="00514CAE">
                            <w:pPr>
                              <w:pStyle w:val="NormalWeb"/>
                              <w:pBdr>
                                <w:bottom w:val="single" w:sz="6" w:space="1" w:color="auto"/>
                              </w:pBdr>
                              <w:rPr>
                                <w:i/>
                              </w:rPr>
                            </w:pPr>
                            <w:r>
                              <w:t>As part of the events surrounding Gov. John Kasich’s 2017 State of the State address, the Ohio Department of Developmental Disabilities (DODD) visited Erie County to recognize local businesses employing people with developmental disabilities. DODD Director John Martin partnered with Opportunities for Ohioans with Disabilities (OOD) Director Kevin Miller to honor Cedar Point’s Sports Force Parks, Sawmill Creek Resort, and Steak ‘n Shake in Sandusky, Ohio. DODD also joined the Erie County Board of Developmental Disabilities (ECBDD) for a discussion with families using the Early Intervention program and for a luncheon to talk with ECBDD staff members and self-advocates.</w:t>
                            </w:r>
                            <w:r w:rsidR="00731ED8">
                              <w:rPr>
                                <w:i/>
                              </w:rPr>
                              <w:t xml:space="preserve"> </w:t>
                            </w:r>
                          </w:p>
                          <w:p w:rsidR="00C56687" w:rsidRPr="008A6F05" w:rsidRDefault="00C56687" w:rsidP="008A6F05">
                            <w:pPr>
                              <w:pStyle w:val="NormalWeb"/>
                              <w:jc w:val="center"/>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6F05">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Rare Success </w:t>
                            </w:r>
                            <w:proofErr w:type="gramStart"/>
                            <w:r w:rsidRPr="008A6F05">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Against</w:t>
                            </w:r>
                            <w:proofErr w:type="gramEnd"/>
                            <w:r w:rsidRPr="008A6F05">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Alzheimer’s</w:t>
                            </w:r>
                          </w:p>
                          <w:p w:rsidR="008A6F05" w:rsidRDefault="00C56687" w:rsidP="00514CAE">
                            <w:pPr>
                              <w:pStyle w:val="NormalWeb"/>
                              <w:rPr>
                                <w:rFonts w:ascii="Segoe UI Emoji" w:hAnsi="Segoe UI Emoji"/>
                                <w:i/>
                                <w:sz w:val="22"/>
                                <w:szCs w:val="22"/>
                              </w:rPr>
                            </w:pPr>
                            <w:r w:rsidRPr="008A6F05">
                              <w:rPr>
                                <w:rFonts w:ascii="Segoe UI Emoji" w:hAnsi="Segoe UI Emoji"/>
                                <w:sz w:val="22"/>
                                <w:szCs w:val="22"/>
                              </w:rPr>
                              <w:t xml:space="preserve">In brief – </w:t>
                            </w:r>
                            <w:r w:rsidRPr="008A6F05">
                              <w:rPr>
                                <w:rFonts w:ascii="Segoe UI Emoji" w:hAnsi="Segoe UI Emoji"/>
                                <w:b/>
                                <w:sz w:val="22"/>
                                <w:szCs w:val="22"/>
                              </w:rPr>
                              <w:t>Two hundred experimental drugs</w:t>
                            </w:r>
                            <w:r w:rsidRPr="008A6F05">
                              <w:rPr>
                                <w:rFonts w:ascii="Segoe UI Emoji" w:hAnsi="Segoe UI Emoji"/>
                                <w:sz w:val="22"/>
                                <w:szCs w:val="22"/>
                              </w:rPr>
                              <w:t xml:space="preserve"> intended to treat Alzheimer’s disease have failed in the past 30 years. Without new therapies, the number of patients world-wide will increase dramatically by 2050. </w:t>
                            </w:r>
                            <w:r w:rsidRPr="008A6F05">
                              <w:rPr>
                                <w:rFonts w:ascii="Segoe UI Emoji" w:hAnsi="Segoe UI Emoji"/>
                                <w:b/>
                                <w:sz w:val="22"/>
                                <w:szCs w:val="22"/>
                              </w:rPr>
                              <w:t>A ray of hope</w:t>
                            </w:r>
                            <w:r w:rsidRPr="008A6F05">
                              <w:rPr>
                                <w:rFonts w:ascii="Segoe UI Emoji" w:hAnsi="Segoe UI Emoji"/>
                                <w:sz w:val="22"/>
                                <w:szCs w:val="22"/>
                              </w:rPr>
                              <w:t xml:space="preserve"> has come recently from a clinical trial that showed that dementia’</w:t>
                            </w:r>
                            <w:r w:rsidR="008A6F05" w:rsidRPr="008A6F05">
                              <w:rPr>
                                <w:rFonts w:ascii="Segoe UI Emoji" w:hAnsi="Segoe UI Emoji"/>
                                <w:sz w:val="22"/>
                                <w:szCs w:val="22"/>
                              </w:rPr>
                              <w:t xml:space="preserve">s cognitive </w:t>
                            </w:r>
                            <w:r w:rsidRPr="008A6F05">
                              <w:rPr>
                                <w:rFonts w:ascii="Segoe UI Emoji" w:hAnsi="Segoe UI Emoji"/>
                                <w:sz w:val="22"/>
                                <w:szCs w:val="22"/>
                              </w:rPr>
                              <w:t xml:space="preserve">impairment might be </w:t>
                            </w:r>
                            <w:r w:rsidR="008A6F05" w:rsidRPr="008A6F05">
                              <w:rPr>
                                <w:rFonts w:ascii="Segoe UI Emoji" w:hAnsi="Segoe UI Emoji"/>
                                <w:sz w:val="22"/>
                                <w:szCs w:val="22"/>
                              </w:rPr>
                              <w:t>prevented by paying close atten</w:t>
                            </w:r>
                            <w:r w:rsidRPr="008A6F05">
                              <w:rPr>
                                <w:rFonts w:ascii="Segoe UI Emoji" w:hAnsi="Segoe UI Emoji"/>
                                <w:sz w:val="22"/>
                                <w:szCs w:val="22"/>
                              </w:rPr>
                              <w:t>tion to various health factors. Participants in the study who followed a regiment of health-related steps</w:t>
                            </w:r>
                            <w:r w:rsidR="008A6F05" w:rsidRPr="008A6F05">
                              <w:rPr>
                                <w:rFonts w:ascii="Segoe UI Emoji" w:hAnsi="Segoe UI Emoji"/>
                                <w:sz w:val="22"/>
                                <w:szCs w:val="22"/>
                              </w:rPr>
                              <w:t xml:space="preserve"> registered improvements on cognitive mea</w:t>
                            </w:r>
                            <w:r w:rsidRPr="008A6F05">
                              <w:rPr>
                                <w:rFonts w:ascii="Segoe UI Emoji" w:hAnsi="Segoe UI Emoji"/>
                                <w:sz w:val="22"/>
                                <w:szCs w:val="22"/>
                              </w:rPr>
                              <w:t>sures such as memory and mental-processing speed.  Result of this research suffice for h</w:t>
                            </w:r>
                            <w:r w:rsidR="008A6F05" w:rsidRPr="008A6F05">
                              <w:rPr>
                                <w:rFonts w:ascii="Segoe UI Emoji" w:hAnsi="Segoe UI Emoji"/>
                                <w:sz w:val="22"/>
                                <w:szCs w:val="22"/>
                              </w:rPr>
                              <w:t>ealth care professionals to beg</w:t>
                            </w:r>
                            <w:r w:rsidRPr="008A6F05">
                              <w:rPr>
                                <w:rFonts w:ascii="Segoe UI Emoji" w:hAnsi="Segoe UI Emoji"/>
                                <w:sz w:val="22"/>
                                <w:szCs w:val="22"/>
                              </w:rPr>
                              <w:t>in making a series of recommendations of patients on diet, exercise and levels of social engag</w:t>
                            </w:r>
                            <w:r w:rsidR="008A6F05" w:rsidRPr="008A6F05">
                              <w:rPr>
                                <w:rFonts w:ascii="Segoe UI Emoji" w:hAnsi="Segoe UI Emoji"/>
                                <w:sz w:val="22"/>
                                <w:szCs w:val="22"/>
                              </w:rPr>
                              <w:t>e</w:t>
                            </w:r>
                            <w:r w:rsidRPr="008A6F05">
                              <w:rPr>
                                <w:rFonts w:ascii="Segoe UI Emoji" w:hAnsi="Segoe UI Emoji"/>
                                <w:sz w:val="22"/>
                                <w:szCs w:val="22"/>
                              </w:rPr>
                              <w:t xml:space="preserve">ments that may help prevent dementia. </w:t>
                            </w:r>
                            <w:r w:rsidR="008A6F05" w:rsidRPr="008A6F05">
                              <w:rPr>
                                <w:rFonts w:ascii="Segoe UI Emoji" w:hAnsi="Segoe UI Emoji"/>
                                <w:i/>
                                <w:sz w:val="22"/>
                                <w:szCs w:val="22"/>
                              </w:rPr>
                              <w:t xml:space="preserve">  </w:t>
                            </w:r>
                          </w:p>
                          <w:p w:rsidR="00C56687" w:rsidRPr="008A6F05" w:rsidRDefault="008A6F05" w:rsidP="00514CAE">
                            <w:pPr>
                              <w:pStyle w:val="NormalWeb"/>
                              <w:rPr>
                                <w:rFonts w:ascii="Segoe UI Emoji" w:hAnsi="Segoe UI Emoji"/>
                                <w:sz w:val="18"/>
                                <w:szCs w:val="18"/>
                              </w:rPr>
                            </w:pPr>
                            <w:r w:rsidRPr="008A6F05">
                              <w:rPr>
                                <w:rFonts w:ascii="Segoe UI Emoji" w:hAnsi="Segoe UI Emoji"/>
                                <w:i/>
                                <w:sz w:val="18"/>
                                <w:szCs w:val="18"/>
                              </w:rPr>
                              <w:t xml:space="preserve">Published in: </w:t>
                            </w:r>
                            <w:r w:rsidR="00C56687" w:rsidRPr="008A6F05">
                              <w:rPr>
                                <w:rFonts w:ascii="Segoe UI Emoji" w:hAnsi="Segoe UI Emoji"/>
                                <w:i/>
                                <w:sz w:val="18"/>
                                <w:szCs w:val="18"/>
                              </w:rPr>
                              <w:t>April 2017, Scientific American</w:t>
                            </w:r>
                          </w:p>
                          <w:p w:rsidR="002A1234" w:rsidRDefault="002A1234" w:rsidP="007E3215">
                            <w:pPr>
                              <w:pStyle w:val="BodyCopy"/>
                            </w:pPr>
                          </w:p>
                          <w:p w:rsidR="00E51CAA" w:rsidRPr="001160CE" w:rsidRDefault="00E51CAA" w:rsidP="007E3215">
                            <w:pPr>
                              <w:pStyle w:val="BodyCopy"/>
                            </w:pPr>
                          </w:p>
                          <w:p w:rsidR="005126FE" w:rsidRPr="001160CE" w:rsidRDefault="005126FE"/>
                          <w:p w:rsidR="005126FE" w:rsidRPr="001160CE" w:rsidRDefault="005126FE">
                            <w:r w:rsidRPr="001160CE">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63EAA" id="Text Box 30" o:spid="_x0000_s1027" type="#_x0000_t202" style="position:absolute;margin-left:-38.25pt;margin-top:-9pt;width:238.05pt;height:65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" filled="f" stroked="f">
                <v:textbox>
                  <w:txbxContent>
                    <w:p w:rsidR="00ED7756" w:rsidRPr="00ED7756" w:rsidRDefault="007937CC" w:rsidP="001E4AF8">
                      <w:pPr>
                        <w:pStyle w:val="Subhead"/>
                        <w:rPr>
                          <w:color w:val="7F7F7F" w:themeColor="text1" w:themeTint="80"/>
                          <w:sz w:val="20"/>
                          <w:szCs w:val="20"/>
                        </w:rPr>
                      </w:pPr>
                      <w:r>
                        <w:rPr>
                          <w:color w:val="7F7F7F" w:themeColor="text1" w:themeTint="80"/>
                          <w:sz w:val="20"/>
                          <w:szCs w:val="20"/>
                        </w:rPr>
                        <w:t>MAY</w:t>
                      </w:r>
                      <w:r w:rsidR="000C0D5E">
                        <w:rPr>
                          <w:color w:val="7F7F7F" w:themeColor="text1" w:themeTint="80"/>
                          <w:sz w:val="20"/>
                          <w:szCs w:val="20"/>
                        </w:rPr>
                        <w:t xml:space="preserve"> 2017</w:t>
                      </w:r>
                    </w:p>
                    <w:p w:rsidR="005126FE" w:rsidRPr="004D2C17" w:rsidRDefault="00EE3EF4" w:rsidP="001E4AF8">
                      <w:pPr>
                        <w:pStyle w:val="Subhead"/>
                      </w:pPr>
                      <w:r>
                        <w:t>In Other News…</w:t>
                      </w:r>
                    </w:p>
                    <w:p w:rsidR="000428A3" w:rsidRDefault="000428A3" w:rsidP="00514CAE">
                      <w:pPr>
                        <w:pStyle w:val="NormalWeb"/>
                        <w:pBdr>
                          <w:bottom w:val="single" w:sz="6" w:space="1" w:color="auto"/>
                        </w:pBdr>
                        <w:rPr>
                          <w:i/>
                        </w:rPr>
                      </w:pPr>
                      <w:r>
                        <w:t>As part of the events surrounding Gov. John Kasich’s 2017 State of the State address, the Ohio Department of Developmental Disabilities (DODD) visited Erie County to recognize local businesses employing people with developmental disabilities. DODD Director John Martin partnered with Opportunities for Ohioans with Disabilities (OOD) Director Kevin Miller to honor Cedar Point’s Sports Force Parks, Sawmill Creek Resort, and Steak ‘n Shake in Sandusky, Ohio. DODD also joined the Erie County Board of Developmental Disabilities (ECBDD) for a discussion with families using the Early Intervention program and for a luncheon to talk with ECBDD staff members and self-advocates.</w:t>
                      </w:r>
                      <w:r w:rsidR="00731ED8">
                        <w:rPr>
                          <w:i/>
                        </w:rPr>
                        <w:t xml:space="preserve"> </w:t>
                      </w:r>
                    </w:p>
                    <w:p w:rsidR="00C56687" w:rsidRPr="008A6F05" w:rsidRDefault="00C56687" w:rsidP="008A6F05">
                      <w:pPr>
                        <w:pStyle w:val="NormalWeb"/>
                        <w:jc w:val="center"/>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6F05">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Rare Success </w:t>
                      </w:r>
                      <w:proofErr w:type="gramStart"/>
                      <w:r w:rsidRPr="008A6F05">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Against</w:t>
                      </w:r>
                      <w:proofErr w:type="gramEnd"/>
                      <w:r w:rsidRPr="008A6F05">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Alzheimer’s</w:t>
                      </w:r>
                    </w:p>
                    <w:p w:rsidR="008A6F05" w:rsidRDefault="00C56687" w:rsidP="00514CAE">
                      <w:pPr>
                        <w:pStyle w:val="NormalWeb"/>
                        <w:rPr>
                          <w:rFonts w:ascii="Segoe UI Emoji" w:hAnsi="Segoe UI Emoji"/>
                          <w:i/>
                          <w:sz w:val="22"/>
                          <w:szCs w:val="22"/>
                        </w:rPr>
                      </w:pPr>
                      <w:r w:rsidRPr="008A6F05">
                        <w:rPr>
                          <w:rFonts w:ascii="Segoe UI Emoji" w:hAnsi="Segoe UI Emoji"/>
                          <w:sz w:val="22"/>
                          <w:szCs w:val="22"/>
                        </w:rPr>
                        <w:t xml:space="preserve">In brief – </w:t>
                      </w:r>
                      <w:r w:rsidRPr="008A6F05">
                        <w:rPr>
                          <w:rFonts w:ascii="Segoe UI Emoji" w:hAnsi="Segoe UI Emoji"/>
                          <w:b/>
                          <w:sz w:val="22"/>
                          <w:szCs w:val="22"/>
                        </w:rPr>
                        <w:t>Two hundred experimental drugs</w:t>
                      </w:r>
                      <w:r w:rsidRPr="008A6F05">
                        <w:rPr>
                          <w:rFonts w:ascii="Segoe UI Emoji" w:hAnsi="Segoe UI Emoji"/>
                          <w:sz w:val="22"/>
                          <w:szCs w:val="22"/>
                        </w:rPr>
                        <w:t xml:space="preserve"> intended to treat Alzheimer’s disease have failed in the past 30 years. Without new therapies, the number of patients world-wide will increase dramatically by 2050. </w:t>
                      </w:r>
                      <w:r w:rsidRPr="008A6F05">
                        <w:rPr>
                          <w:rFonts w:ascii="Segoe UI Emoji" w:hAnsi="Segoe UI Emoji"/>
                          <w:b/>
                          <w:sz w:val="22"/>
                          <w:szCs w:val="22"/>
                        </w:rPr>
                        <w:t>A ray of hope</w:t>
                      </w:r>
                      <w:r w:rsidRPr="008A6F05">
                        <w:rPr>
                          <w:rFonts w:ascii="Segoe UI Emoji" w:hAnsi="Segoe UI Emoji"/>
                          <w:sz w:val="22"/>
                          <w:szCs w:val="22"/>
                        </w:rPr>
                        <w:t xml:space="preserve"> has come recently from a clinical trial that showed that dementia’</w:t>
                      </w:r>
                      <w:r w:rsidR="008A6F05" w:rsidRPr="008A6F05">
                        <w:rPr>
                          <w:rFonts w:ascii="Segoe UI Emoji" w:hAnsi="Segoe UI Emoji"/>
                          <w:sz w:val="22"/>
                          <w:szCs w:val="22"/>
                        </w:rPr>
                        <w:t xml:space="preserve">s cognitive </w:t>
                      </w:r>
                      <w:r w:rsidRPr="008A6F05">
                        <w:rPr>
                          <w:rFonts w:ascii="Segoe UI Emoji" w:hAnsi="Segoe UI Emoji"/>
                          <w:sz w:val="22"/>
                          <w:szCs w:val="22"/>
                        </w:rPr>
                        <w:t xml:space="preserve">impairment might be </w:t>
                      </w:r>
                      <w:r w:rsidR="008A6F05" w:rsidRPr="008A6F05">
                        <w:rPr>
                          <w:rFonts w:ascii="Segoe UI Emoji" w:hAnsi="Segoe UI Emoji"/>
                          <w:sz w:val="22"/>
                          <w:szCs w:val="22"/>
                        </w:rPr>
                        <w:t>prevented by paying close atten</w:t>
                      </w:r>
                      <w:r w:rsidRPr="008A6F05">
                        <w:rPr>
                          <w:rFonts w:ascii="Segoe UI Emoji" w:hAnsi="Segoe UI Emoji"/>
                          <w:sz w:val="22"/>
                          <w:szCs w:val="22"/>
                        </w:rPr>
                        <w:t>tion to various health factors. Participants in the study who followed a regiment of health-related steps</w:t>
                      </w:r>
                      <w:r w:rsidR="008A6F05" w:rsidRPr="008A6F05">
                        <w:rPr>
                          <w:rFonts w:ascii="Segoe UI Emoji" w:hAnsi="Segoe UI Emoji"/>
                          <w:sz w:val="22"/>
                          <w:szCs w:val="22"/>
                        </w:rPr>
                        <w:t xml:space="preserve"> registered improvements on cognitive mea</w:t>
                      </w:r>
                      <w:r w:rsidRPr="008A6F05">
                        <w:rPr>
                          <w:rFonts w:ascii="Segoe UI Emoji" w:hAnsi="Segoe UI Emoji"/>
                          <w:sz w:val="22"/>
                          <w:szCs w:val="22"/>
                        </w:rPr>
                        <w:t>sures such as memory and mental-processing speed.  Result of this research suffice for h</w:t>
                      </w:r>
                      <w:r w:rsidR="008A6F05" w:rsidRPr="008A6F05">
                        <w:rPr>
                          <w:rFonts w:ascii="Segoe UI Emoji" w:hAnsi="Segoe UI Emoji"/>
                          <w:sz w:val="22"/>
                          <w:szCs w:val="22"/>
                        </w:rPr>
                        <w:t>ealth care professionals to beg</w:t>
                      </w:r>
                      <w:r w:rsidRPr="008A6F05">
                        <w:rPr>
                          <w:rFonts w:ascii="Segoe UI Emoji" w:hAnsi="Segoe UI Emoji"/>
                          <w:sz w:val="22"/>
                          <w:szCs w:val="22"/>
                        </w:rPr>
                        <w:t>in making a series of recommendations of patients on diet, exercise and levels of social engag</w:t>
                      </w:r>
                      <w:r w:rsidR="008A6F05" w:rsidRPr="008A6F05">
                        <w:rPr>
                          <w:rFonts w:ascii="Segoe UI Emoji" w:hAnsi="Segoe UI Emoji"/>
                          <w:sz w:val="22"/>
                          <w:szCs w:val="22"/>
                        </w:rPr>
                        <w:t>e</w:t>
                      </w:r>
                      <w:r w:rsidRPr="008A6F05">
                        <w:rPr>
                          <w:rFonts w:ascii="Segoe UI Emoji" w:hAnsi="Segoe UI Emoji"/>
                          <w:sz w:val="22"/>
                          <w:szCs w:val="22"/>
                        </w:rPr>
                        <w:t xml:space="preserve">ments that may help prevent dementia. </w:t>
                      </w:r>
                      <w:r w:rsidR="008A6F05" w:rsidRPr="008A6F05">
                        <w:rPr>
                          <w:rFonts w:ascii="Segoe UI Emoji" w:hAnsi="Segoe UI Emoji"/>
                          <w:i/>
                          <w:sz w:val="22"/>
                          <w:szCs w:val="22"/>
                        </w:rPr>
                        <w:t xml:space="preserve">  </w:t>
                      </w:r>
                    </w:p>
                    <w:p w:rsidR="00C56687" w:rsidRPr="008A6F05" w:rsidRDefault="008A6F05" w:rsidP="00514CAE">
                      <w:pPr>
                        <w:pStyle w:val="NormalWeb"/>
                        <w:rPr>
                          <w:rFonts w:ascii="Segoe UI Emoji" w:hAnsi="Segoe UI Emoji"/>
                          <w:sz w:val="18"/>
                          <w:szCs w:val="18"/>
                        </w:rPr>
                      </w:pPr>
                      <w:r w:rsidRPr="008A6F05">
                        <w:rPr>
                          <w:rFonts w:ascii="Segoe UI Emoji" w:hAnsi="Segoe UI Emoji"/>
                          <w:i/>
                          <w:sz w:val="18"/>
                          <w:szCs w:val="18"/>
                        </w:rPr>
                        <w:t xml:space="preserve">Published in: </w:t>
                      </w:r>
                      <w:r w:rsidR="00C56687" w:rsidRPr="008A6F05">
                        <w:rPr>
                          <w:rFonts w:ascii="Segoe UI Emoji" w:hAnsi="Segoe UI Emoji"/>
                          <w:i/>
                          <w:sz w:val="18"/>
                          <w:szCs w:val="18"/>
                        </w:rPr>
                        <w:t>April 2017, Scientific American</w:t>
                      </w:r>
                    </w:p>
                    <w:p w:rsidR="002A1234" w:rsidRDefault="002A1234" w:rsidP="007E3215">
                      <w:pPr>
                        <w:pStyle w:val="BodyCopy"/>
                      </w:pPr>
                    </w:p>
                    <w:p w:rsidR="00E51CAA" w:rsidRPr="001160CE" w:rsidRDefault="00E51CAA" w:rsidP="007E3215">
                      <w:pPr>
                        <w:pStyle w:val="BodyCopy"/>
                      </w:pPr>
                    </w:p>
                    <w:p w:rsidR="005126FE" w:rsidRPr="001160CE" w:rsidRDefault="005126FE"/>
                    <w:p w:rsidR="005126FE" w:rsidRPr="001160CE" w:rsidRDefault="005126FE">
                      <w:r w:rsidRPr="001160CE">
                        <w:br w:type="page"/>
                      </w:r>
                    </w:p>
                  </w:txbxContent>
                </v:textbox>
              </v:shape>
            </w:pict>
          </mc:Fallback>
        </mc:AlternateContent>
      </w:r>
      <w:r w:rsidR="00BA0BCD">
        <w:rPr>
          <w:noProof/>
          <w:szCs w:val="20"/>
        </w:rPr>
        <mc:AlternateContent>
          <mc:Choice Requires="wps">
            <w:drawing>
              <wp:anchor distT="0" distB="0" distL="114300" distR="114300" simplePos="0" relativeHeight="251682304" behindDoc="0" locked="0" layoutInCell="1" allowOverlap="1" wp14:anchorId="37E47229" wp14:editId="51FC50D5">
                <wp:simplePos x="0" y="0"/>
                <wp:positionH relativeFrom="column">
                  <wp:posOffset>2924175</wp:posOffset>
                </wp:positionH>
                <wp:positionV relativeFrom="paragraph">
                  <wp:posOffset>-114300</wp:posOffset>
                </wp:positionV>
                <wp:extent cx="2908935" cy="84201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84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DBB" w:rsidRPr="000C198A" w:rsidRDefault="000C198A" w:rsidP="000C198A">
                            <w:pPr>
                              <w:pStyle w:val="BodyCopy"/>
                              <w:rPr>
                                <w:b/>
                                <w:i/>
                                <w:noProof/>
                                <w:color w:val="2E74B5" w:themeColor="accent1" w:themeShade="BF"/>
                                <w:sz w:val="28"/>
                                <w:szCs w:val="28"/>
                              </w:rPr>
                            </w:pPr>
                            <w:r w:rsidRPr="000C198A">
                              <w:rPr>
                                <w:b/>
                                <w:i/>
                                <w:noProof/>
                                <w:color w:val="2E74B5" w:themeColor="accent1" w:themeShade="BF"/>
                                <w:sz w:val="28"/>
                                <w:szCs w:val="28"/>
                              </w:rPr>
                              <w:t>LETTER FROM DELAWARE:</w:t>
                            </w:r>
                          </w:p>
                          <w:p w:rsidR="000C198A" w:rsidRDefault="000C198A" w:rsidP="00477DBB">
                            <w:pPr>
                              <w:pStyle w:val="BodyCopy"/>
                              <w:jc w:val="center"/>
                              <w:rPr>
                                <w:noProof/>
                              </w:rPr>
                            </w:pPr>
                          </w:p>
                          <w:p w:rsidR="000C198A" w:rsidRPr="000C198A" w:rsidRDefault="000C198A" w:rsidP="000C198A">
                            <w:pPr>
                              <w:pStyle w:val="BodyCopy"/>
                              <w:rPr>
                                <w:color w:val="000000" w:themeColor="text1"/>
                                <w:sz w:val="28"/>
                                <w:szCs w:val="28"/>
                              </w:rPr>
                            </w:pPr>
                            <w:r w:rsidRPr="000C198A">
                              <w:rPr>
                                <w:color w:val="000000" w:themeColor="text1"/>
                                <w:sz w:val="28"/>
                                <w:szCs w:val="28"/>
                              </w:rPr>
                              <w:t xml:space="preserve">I remember when I first came to live here at Frank’s place and work with Partners </w:t>
                            </w:r>
                            <w:proofErr w:type="gramStart"/>
                            <w:r w:rsidRPr="000C198A">
                              <w:rPr>
                                <w:color w:val="000000" w:themeColor="text1"/>
                                <w:sz w:val="28"/>
                                <w:szCs w:val="28"/>
                              </w:rPr>
                              <w:t>In</w:t>
                            </w:r>
                            <w:proofErr w:type="gramEnd"/>
                            <w:r w:rsidRPr="000C198A">
                              <w:rPr>
                                <w:color w:val="000000" w:themeColor="text1"/>
                                <w:sz w:val="28"/>
                                <w:szCs w:val="28"/>
                              </w:rPr>
                              <w:t xml:space="preserve"> Community.  I think that, since then we have become more than just partners.  We are now like a family-----a big, crazy family.  Being that that is the case, perhaps the company name needs changed.  Instead of ‘Partners’ In Community, how about ‘Family’ In Community (or Family in THE Community)? Partners are typically two people who work with each other and have a work relationship but not a real relationship.  We have all developed real relationship</w:t>
                            </w:r>
                            <w:bookmarkStart w:id="0" w:name="_GoBack"/>
                            <w:r w:rsidRPr="000C198A">
                              <w:rPr>
                                <w:color w:val="000000" w:themeColor="text1"/>
                                <w:sz w:val="28"/>
                                <w:szCs w:val="28"/>
                              </w:rPr>
                              <w:t xml:space="preserve">s with each other.  It’s not simply ‘staff’ and ‘clients’ anymore.  We love each other and take care of one another.  </w:t>
                            </w:r>
                          </w:p>
                          <w:p w:rsidR="000C198A" w:rsidRPr="000C198A" w:rsidRDefault="000C198A" w:rsidP="000C198A">
                            <w:pPr>
                              <w:pStyle w:val="BodyCopy"/>
                              <w:rPr>
                                <w:color w:val="000000" w:themeColor="text1"/>
                                <w:sz w:val="28"/>
                                <w:szCs w:val="28"/>
                              </w:rPr>
                            </w:pPr>
                          </w:p>
                          <w:p w:rsidR="000C198A" w:rsidRPr="000C198A" w:rsidRDefault="000C198A" w:rsidP="000C198A">
                            <w:pPr>
                              <w:pStyle w:val="BodyCopy"/>
                              <w:rPr>
                                <w:color w:val="000000" w:themeColor="text1"/>
                                <w:sz w:val="28"/>
                                <w:szCs w:val="28"/>
                              </w:rPr>
                            </w:pPr>
                            <w:r w:rsidRPr="000C198A">
                              <w:rPr>
                                <w:color w:val="000000" w:themeColor="text1"/>
                                <w:sz w:val="28"/>
                                <w:szCs w:val="28"/>
                              </w:rPr>
                              <w:t xml:space="preserve">Your friend, </w:t>
                            </w:r>
                          </w:p>
                          <w:p w:rsidR="000C198A" w:rsidRPr="000C198A" w:rsidRDefault="000C198A" w:rsidP="000C198A">
                            <w:pPr>
                              <w:pStyle w:val="BodyCopy"/>
                              <w:rPr>
                                <w:i/>
                                <w:color w:val="000000" w:themeColor="text1"/>
                                <w:sz w:val="28"/>
                                <w:szCs w:val="28"/>
                              </w:rPr>
                            </w:pPr>
                            <w:r w:rsidRPr="000C198A">
                              <w:rPr>
                                <w:i/>
                                <w:color w:val="000000" w:themeColor="text1"/>
                                <w:sz w:val="28"/>
                                <w:szCs w:val="28"/>
                              </w:rPr>
                              <w:t>Mark</w:t>
                            </w:r>
                          </w:p>
                          <w:p w:rsidR="00477DBB" w:rsidRDefault="00477DBB" w:rsidP="00F1065D">
                            <w:pPr>
                              <w:pStyle w:val="BodyCopy"/>
                              <w:rPr>
                                <w:color w:val="000000" w:themeColor="text1"/>
                              </w:rPr>
                            </w:pPr>
                          </w:p>
                          <w:p w:rsidR="00825F1C" w:rsidRDefault="00825F1C" w:rsidP="00F1065D">
                            <w:pPr>
                              <w:pStyle w:val="BodyCopy"/>
                              <w:rPr>
                                <w:color w:val="000000" w:themeColor="text1"/>
                              </w:rPr>
                            </w:pPr>
                          </w:p>
                          <w:p w:rsidR="00800615" w:rsidRDefault="00AD230E" w:rsidP="00F1065D">
                            <w:pPr>
                              <w:pStyle w:val="BodyCopy"/>
                              <w:rPr>
                                <w:b/>
                                <w:color w:val="000000" w:themeColor="text1"/>
                                <w:sz w:val="28"/>
                                <w:szCs w:val="28"/>
                              </w:rPr>
                            </w:pPr>
                            <w:r w:rsidRPr="00513CD7">
                              <w:rPr>
                                <w:b/>
                                <w:color w:val="000000" w:themeColor="text1"/>
                                <w:sz w:val="28"/>
                                <w:szCs w:val="28"/>
                              </w:rPr>
                              <w:t>HR CORNER</w:t>
                            </w:r>
                            <w:r w:rsidR="00F1065D">
                              <w:rPr>
                                <w:b/>
                                <w:color w:val="000000" w:themeColor="text1"/>
                                <w:sz w:val="28"/>
                                <w:szCs w:val="28"/>
                              </w:rPr>
                              <w:t xml:space="preserve"> </w:t>
                            </w:r>
                          </w:p>
                          <w:p w:rsidR="004613F9" w:rsidRDefault="00CB4E59" w:rsidP="00F1065D">
                            <w:pPr>
                              <w:pStyle w:val="BodyCopy"/>
                            </w:pPr>
                            <w:r>
                              <w:t>ATTEN</w:t>
                            </w:r>
                            <w:bookmarkEnd w:id="0"/>
                            <w:r>
                              <w:t xml:space="preserve">TION PARTNERS IN COMMUINITY PERSONNEL:  </w:t>
                            </w:r>
                            <w:r w:rsidR="00B2658B">
                              <w:t xml:space="preserve"> </w:t>
                            </w:r>
                          </w:p>
                          <w:p w:rsidR="00B2658B" w:rsidRDefault="00B2658B" w:rsidP="00F1065D">
                            <w:pPr>
                              <w:pStyle w:val="BodyCopy"/>
                            </w:pPr>
                          </w:p>
                          <w:p w:rsidR="00825F1C" w:rsidRDefault="00B2658B" w:rsidP="004F0F73">
                            <w:pPr>
                              <w:pStyle w:val="BodyCopy"/>
                            </w:pPr>
                            <w:r>
                              <w:t xml:space="preserve">PIC Adult Day Program personnel as well as Supported Employment/Job Coaches should attend the DODD </w:t>
                            </w:r>
                            <w:proofErr w:type="spellStart"/>
                            <w:r>
                              <w:t>MyLearning</w:t>
                            </w:r>
                            <w:proofErr w:type="spellEnd"/>
                            <w:r>
                              <w:t xml:space="preserve"> training offered at </w:t>
                            </w:r>
                            <w:hyperlink r:id="rId14" w:history="1">
                              <w:r w:rsidRPr="00A257FA">
                                <w:rPr>
                                  <w:rStyle w:val="Hyperlink"/>
                                </w:rPr>
                                <w:t>https://mylearning.dodd.ohio.gov</w:t>
                              </w:r>
                            </w:hyperlink>
                            <w:r>
                              <w:t>.  There are several trainings offered at this location.  Please complete the Community Integration Training and obtain certificate. If you have questions please</w:t>
                            </w:r>
                            <w:r w:rsidR="004613F9">
                              <w:t xml:space="preserve"> </w:t>
                            </w:r>
                            <w:r w:rsidR="003B5E18">
                              <w:t xml:space="preserve">contact Hallie </w:t>
                            </w:r>
                            <w:proofErr w:type="spellStart"/>
                            <w:r w:rsidR="003B5E18">
                              <w:t>Griffitts</w:t>
                            </w:r>
                            <w:proofErr w:type="spellEnd"/>
                            <w:r>
                              <w:t>.</w:t>
                            </w:r>
                            <w:r w:rsidR="003B5E18">
                              <w:t xml:space="preserve"> </w:t>
                            </w:r>
                          </w:p>
                          <w:p w:rsidR="00825F1C" w:rsidRDefault="00825F1C" w:rsidP="004F0F73">
                            <w:pPr>
                              <w:pStyle w:val="BodyCopy"/>
                            </w:pPr>
                          </w:p>
                          <w:p w:rsidR="00825F1C" w:rsidRDefault="00825F1C" w:rsidP="004F0F73">
                            <w:pPr>
                              <w:pStyle w:val="BodyCopy"/>
                            </w:pPr>
                          </w:p>
                          <w:p w:rsidR="004F0F73" w:rsidRDefault="003677B2" w:rsidP="004F0F73">
                            <w:pPr>
                              <w:pStyle w:val="BodyCopy"/>
                            </w:pPr>
                            <w:r w:rsidRPr="00EE3EF4">
                              <w:rPr>
                                <w:noProof/>
                              </w:rPr>
                              <w:drawing>
                                <wp:inline distT="0" distB="0" distL="0" distR="0" wp14:anchorId="37704E8F" wp14:editId="6A828FC6">
                                  <wp:extent cx="2724150" cy="5429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6719" cy="543437"/>
                                          </a:xfrm>
                                          <a:prstGeom prst="rect">
                                            <a:avLst/>
                                          </a:prstGeom>
                                          <a:noFill/>
                                          <a:ln>
                                            <a:noFill/>
                                          </a:ln>
                                        </pic:spPr>
                                      </pic:pic>
                                    </a:graphicData>
                                  </a:graphic>
                                </wp:inline>
                              </w:drawing>
                            </w:r>
                          </w:p>
                          <w:p w:rsidR="005126FE" w:rsidRPr="001160CE" w:rsidRDefault="00512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7229" id="Text Box 38" o:spid="_x0000_s1028" type="#_x0000_t202" style="position:absolute;margin-left:230.25pt;margin-top:-9pt;width:229.05pt;height:6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mquwIAAMQ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" filled="f" stroked="f">
                <v:textbox>
                  <w:txbxContent>
                    <w:p w:rsidR="00477DBB" w:rsidRPr="000C198A" w:rsidRDefault="000C198A" w:rsidP="000C198A">
                      <w:pPr>
                        <w:pStyle w:val="BodyCopy"/>
                        <w:rPr>
                          <w:b/>
                          <w:i/>
                          <w:noProof/>
                          <w:color w:val="2E74B5" w:themeColor="accent1" w:themeShade="BF"/>
                          <w:sz w:val="28"/>
                          <w:szCs w:val="28"/>
                        </w:rPr>
                      </w:pPr>
                      <w:r w:rsidRPr="000C198A">
                        <w:rPr>
                          <w:b/>
                          <w:i/>
                          <w:noProof/>
                          <w:color w:val="2E74B5" w:themeColor="accent1" w:themeShade="BF"/>
                          <w:sz w:val="28"/>
                          <w:szCs w:val="28"/>
                        </w:rPr>
                        <w:t>LETTER FROM DELAWARE:</w:t>
                      </w:r>
                    </w:p>
                    <w:p w:rsidR="000C198A" w:rsidRDefault="000C198A" w:rsidP="00477DBB">
                      <w:pPr>
                        <w:pStyle w:val="BodyCopy"/>
                        <w:jc w:val="center"/>
                        <w:rPr>
                          <w:noProof/>
                        </w:rPr>
                      </w:pPr>
                    </w:p>
                    <w:p w:rsidR="000C198A" w:rsidRPr="000C198A" w:rsidRDefault="000C198A" w:rsidP="000C198A">
                      <w:pPr>
                        <w:pStyle w:val="BodyCopy"/>
                        <w:rPr>
                          <w:color w:val="000000" w:themeColor="text1"/>
                          <w:sz w:val="28"/>
                          <w:szCs w:val="28"/>
                        </w:rPr>
                      </w:pPr>
                      <w:r w:rsidRPr="000C198A">
                        <w:rPr>
                          <w:color w:val="000000" w:themeColor="text1"/>
                          <w:sz w:val="28"/>
                          <w:szCs w:val="28"/>
                        </w:rPr>
                        <w:t xml:space="preserve">I remember when I first came to live here at Frank’s place and work with Partners </w:t>
                      </w:r>
                      <w:proofErr w:type="gramStart"/>
                      <w:r w:rsidRPr="000C198A">
                        <w:rPr>
                          <w:color w:val="000000" w:themeColor="text1"/>
                          <w:sz w:val="28"/>
                          <w:szCs w:val="28"/>
                        </w:rPr>
                        <w:t>In</w:t>
                      </w:r>
                      <w:proofErr w:type="gramEnd"/>
                      <w:r w:rsidRPr="000C198A">
                        <w:rPr>
                          <w:color w:val="000000" w:themeColor="text1"/>
                          <w:sz w:val="28"/>
                          <w:szCs w:val="28"/>
                        </w:rPr>
                        <w:t xml:space="preserve"> Community.  I think that, since then we have become more than just partners.  We are now like a family-----a big, crazy family.  Being that that is the case, perhaps the company name needs changed.  Instead of ‘Partners’ In Community, how about ‘Family’ In Community (or Family in THE Community)? Partners are typically two people who work with each other and have a work relationship but not a real relationship.  We have all developed real relationships with each other.  It’s not simply ‘staff’ and ‘clients’ anymore.  We love each other and take care of one another.  </w:t>
                      </w:r>
                    </w:p>
                    <w:p w:rsidR="000C198A" w:rsidRPr="000C198A" w:rsidRDefault="000C198A" w:rsidP="000C198A">
                      <w:pPr>
                        <w:pStyle w:val="BodyCopy"/>
                        <w:rPr>
                          <w:color w:val="000000" w:themeColor="text1"/>
                          <w:sz w:val="28"/>
                          <w:szCs w:val="28"/>
                        </w:rPr>
                      </w:pPr>
                    </w:p>
                    <w:p w:rsidR="000C198A" w:rsidRPr="000C198A" w:rsidRDefault="000C198A" w:rsidP="000C198A">
                      <w:pPr>
                        <w:pStyle w:val="BodyCopy"/>
                        <w:rPr>
                          <w:color w:val="000000" w:themeColor="text1"/>
                          <w:sz w:val="28"/>
                          <w:szCs w:val="28"/>
                        </w:rPr>
                      </w:pPr>
                      <w:r w:rsidRPr="000C198A">
                        <w:rPr>
                          <w:color w:val="000000" w:themeColor="text1"/>
                          <w:sz w:val="28"/>
                          <w:szCs w:val="28"/>
                        </w:rPr>
                        <w:t xml:space="preserve">Your friend, </w:t>
                      </w:r>
                    </w:p>
                    <w:p w:rsidR="000C198A" w:rsidRPr="000C198A" w:rsidRDefault="000C198A" w:rsidP="000C198A">
                      <w:pPr>
                        <w:pStyle w:val="BodyCopy"/>
                        <w:rPr>
                          <w:i/>
                          <w:color w:val="000000" w:themeColor="text1"/>
                          <w:sz w:val="28"/>
                          <w:szCs w:val="28"/>
                        </w:rPr>
                      </w:pPr>
                      <w:r w:rsidRPr="000C198A">
                        <w:rPr>
                          <w:i/>
                          <w:color w:val="000000" w:themeColor="text1"/>
                          <w:sz w:val="28"/>
                          <w:szCs w:val="28"/>
                        </w:rPr>
                        <w:t>Mark</w:t>
                      </w:r>
                    </w:p>
                    <w:p w:rsidR="00477DBB" w:rsidRDefault="00477DBB" w:rsidP="00F1065D">
                      <w:pPr>
                        <w:pStyle w:val="BodyCopy"/>
                        <w:rPr>
                          <w:color w:val="000000" w:themeColor="text1"/>
                        </w:rPr>
                      </w:pPr>
                    </w:p>
                    <w:p w:rsidR="00825F1C" w:rsidRDefault="00825F1C" w:rsidP="00F1065D">
                      <w:pPr>
                        <w:pStyle w:val="BodyCopy"/>
                        <w:rPr>
                          <w:color w:val="000000" w:themeColor="text1"/>
                        </w:rPr>
                      </w:pPr>
                    </w:p>
                    <w:p w:rsidR="00800615" w:rsidRDefault="00AD230E" w:rsidP="00F1065D">
                      <w:pPr>
                        <w:pStyle w:val="BodyCopy"/>
                        <w:rPr>
                          <w:b/>
                          <w:color w:val="000000" w:themeColor="text1"/>
                          <w:sz w:val="28"/>
                          <w:szCs w:val="28"/>
                        </w:rPr>
                      </w:pPr>
                      <w:r w:rsidRPr="00513CD7">
                        <w:rPr>
                          <w:b/>
                          <w:color w:val="000000" w:themeColor="text1"/>
                          <w:sz w:val="28"/>
                          <w:szCs w:val="28"/>
                        </w:rPr>
                        <w:t>HR CORNER</w:t>
                      </w:r>
                      <w:r w:rsidR="00F1065D">
                        <w:rPr>
                          <w:b/>
                          <w:color w:val="000000" w:themeColor="text1"/>
                          <w:sz w:val="28"/>
                          <w:szCs w:val="28"/>
                        </w:rPr>
                        <w:t xml:space="preserve"> </w:t>
                      </w:r>
                    </w:p>
                    <w:p w:rsidR="004613F9" w:rsidRDefault="00CB4E59" w:rsidP="00F1065D">
                      <w:pPr>
                        <w:pStyle w:val="BodyCopy"/>
                      </w:pPr>
                      <w:r>
                        <w:t xml:space="preserve">ATTENTION PARTNERS IN COMMUINITY PERSONNEL:  </w:t>
                      </w:r>
                      <w:r w:rsidR="00B2658B">
                        <w:t xml:space="preserve"> </w:t>
                      </w:r>
                    </w:p>
                    <w:p w:rsidR="00B2658B" w:rsidRDefault="00B2658B" w:rsidP="00F1065D">
                      <w:pPr>
                        <w:pStyle w:val="BodyCopy"/>
                      </w:pPr>
                    </w:p>
                    <w:p w:rsidR="00825F1C" w:rsidRDefault="00B2658B" w:rsidP="004F0F73">
                      <w:pPr>
                        <w:pStyle w:val="BodyCopy"/>
                      </w:pPr>
                      <w:r>
                        <w:t xml:space="preserve">PIC Adult Day Program personnel as well as Supported Employment/Job Coaches should attend the DODD </w:t>
                      </w:r>
                      <w:proofErr w:type="spellStart"/>
                      <w:r>
                        <w:t>MyLearning</w:t>
                      </w:r>
                      <w:proofErr w:type="spellEnd"/>
                      <w:r>
                        <w:t xml:space="preserve"> training offered at </w:t>
                      </w:r>
                      <w:hyperlink r:id="rId16" w:history="1">
                        <w:r w:rsidRPr="00A257FA">
                          <w:rPr>
                            <w:rStyle w:val="Hyperlink"/>
                          </w:rPr>
                          <w:t>https://mylearning.dodd.ohio.gov</w:t>
                        </w:r>
                      </w:hyperlink>
                      <w:r>
                        <w:t>.  There are several trainings offered at this location.  Please complete the Community Integration Training and obtain certificate. If you have questions please</w:t>
                      </w:r>
                      <w:r w:rsidR="004613F9">
                        <w:t xml:space="preserve"> </w:t>
                      </w:r>
                      <w:r w:rsidR="003B5E18">
                        <w:t xml:space="preserve">contact Hallie </w:t>
                      </w:r>
                      <w:proofErr w:type="spellStart"/>
                      <w:r w:rsidR="003B5E18">
                        <w:t>Griffitts</w:t>
                      </w:r>
                      <w:proofErr w:type="spellEnd"/>
                      <w:r>
                        <w:t>.</w:t>
                      </w:r>
                      <w:r w:rsidR="003B5E18">
                        <w:t xml:space="preserve"> </w:t>
                      </w:r>
                    </w:p>
                    <w:p w:rsidR="00825F1C" w:rsidRDefault="00825F1C" w:rsidP="004F0F73">
                      <w:pPr>
                        <w:pStyle w:val="BodyCopy"/>
                      </w:pPr>
                    </w:p>
                    <w:p w:rsidR="00825F1C" w:rsidRDefault="00825F1C" w:rsidP="004F0F73">
                      <w:pPr>
                        <w:pStyle w:val="BodyCopy"/>
                      </w:pPr>
                    </w:p>
                    <w:p w:rsidR="004F0F73" w:rsidRDefault="003677B2" w:rsidP="004F0F73">
                      <w:pPr>
                        <w:pStyle w:val="BodyCopy"/>
                      </w:pPr>
                      <w:r w:rsidRPr="00EE3EF4">
                        <w:rPr>
                          <w:noProof/>
                        </w:rPr>
                        <w:drawing>
                          <wp:inline distT="0" distB="0" distL="0" distR="0" wp14:anchorId="37704E8F" wp14:editId="6A828FC6">
                            <wp:extent cx="2724150" cy="5429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6719" cy="543437"/>
                                    </a:xfrm>
                                    <a:prstGeom prst="rect">
                                      <a:avLst/>
                                    </a:prstGeom>
                                    <a:noFill/>
                                    <a:ln>
                                      <a:noFill/>
                                    </a:ln>
                                  </pic:spPr>
                                </pic:pic>
                              </a:graphicData>
                            </a:graphic>
                          </wp:inline>
                        </w:drawing>
                      </w:r>
                    </w:p>
                    <w:p w:rsidR="005126FE" w:rsidRPr="001160CE" w:rsidRDefault="005126FE"/>
                  </w:txbxContent>
                </v:textbox>
              </v:shape>
            </w:pict>
          </mc:Fallback>
        </mc:AlternateContent>
      </w:r>
      <w:r w:rsidR="00AB5929">
        <w:rPr>
          <w:noProof/>
          <w:szCs w:val="20"/>
        </w:rPr>
        <w:drawing>
          <wp:anchor distT="0" distB="0" distL="114300" distR="114300" simplePos="0" relativeHeight="251680256" behindDoc="1" locked="0" layoutInCell="1" allowOverlap="1" wp14:anchorId="5CDA5A20" wp14:editId="3FC06F71">
            <wp:simplePos x="0" y="0"/>
            <wp:positionH relativeFrom="page">
              <wp:align>right</wp:align>
            </wp:positionH>
            <wp:positionV relativeFrom="paragraph">
              <wp:posOffset>-895350</wp:posOffset>
            </wp:positionV>
            <wp:extent cx="7734300" cy="10010774"/>
            <wp:effectExtent l="19050" t="19050" r="19050" b="10160"/>
            <wp:wrapNone/>
            <wp:docPr id="21" name="Picture 21"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dgy_Smudge_News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0" cy="10010774"/>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p>
    <w:p w:rsidR="004B7FCF" w:rsidRDefault="004B7FCF">
      <w:r>
        <w:br w:type="page"/>
      </w:r>
    </w:p>
    <w:p w:rsidR="00C145E0" w:rsidRDefault="004152B0">
      <w:r>
        <w:rPr>
          <w:noProof/>
          <w:szCs w:val="20"/>
        </w:rPr>
        <w:lastRenderedPageBreak/>
        <mc:AlternateContent>
          <mc:Choice Requires="wps">
            <w:drawing>
              <wp:anchor distT="0" distB="0" distL="114300" distR="114300" simplePos="0" relativeHeight="251665920" behindDoc="0" locked="0" layoutInCell="1" allowOverlap="1" wp14:anchorId="7B5A18A5" wp14:editId="4A7060D6">
                <wp:simplePos x="0" y="0"/>
                <wp:positionH relativeFrom="column">
                  <wp:posOffset>-114300</wp:posOffset>
                </wp:positionH>
                <wp:positionV relativeFrom="paragraph">
                  <wp:posOffset>6372225</wp:posOffset>
                </wp:positionV>
                <wp:extent cx="2857500" cy="1838325"/>
                <wp:effectExtent l="0" t="0" r="0" b="9525"/>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EF4" w:rsidRPr="004D2C17" w:rsidRDefault="00F1065D" w:rsidP="00EE3EF4">
                            <w:pPr>
                              <w:pStyle w:val="Subhead"/>
                            </w:pPr>
                            <w:r w:rsidRPr="00F1065D">
                              <w:rPr>
                                <w:color w:val="C00000"/>
                                <w:sz w:val="40"/>
                                <w:szCs w:val="40"/>
                              </w:rPr>
                              <w:t>Spotlight</w:t>
                            </w:r>
                            <w:r>
                              <w:rPr>
                                <w:noProof/>
                              </w:rPr>
                              <w:drawing>
                                <wp:inline distT="0" distB="0" distL="0" distR="0" wp14:anchorId="6736AC94" wp14:editId="3787997C">
                                  <wp:extent cx="1209675" cy="323850"/>
                                  <wp:effectExtent l="0" t="0" r="9525" b="0"/>
                                  <wp:docPr id="20" name="yui_3_10_0_1_1455637657300_444" descr="spot-ligh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5637657300_444" descr="spot-light-h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p>
                          <w:p w:rsidR="000521C7" w:rsidRPr="00D64589" w:rsidRDefault="00D64589" w:rsidP="00F1065D">
                            <w:pPr>
                              <w:pStyle w:val="PullQuote"/>
                              <w:rPr>
                                <w:b w:val="0"/>
                                <w:i/>
                                <w:color w:val="262626" w:themeColor="text1" w:themeTint="D9"/>
                                <w:sz w:val="24"/>
                              </w:rPr>
                            </w:pPr>
                            <w:r w:rsidRPr="00D64589">
                              <w:rPr>
                                <w:b w:val="0"/>
                                <w:i/>
                                <w:color w:val="262626" w:themeColor="text1" w:themeTint="D9"/>
                                <w:sz w:val="24"/>
                              </w:rPr>
                              <w:t>Juli would like everyone to know that she beat Andrea’s Score at bowling.  For further deta</w:t>
                            </w:r>
                            <w:r w:rsidR="004152B0">
                              <w:rPr>
                                <w:b w:val="0"/>
                                <w:i/>
                                <w:color w:val="262626" w:themeColor="text1" w:themeTint="D9"/>
                                <w:sz w:val="24"/>
                              </w:rPr>
                              <w:t>ils about the win, contact Juli T in Port Clinton.</w:t>
                            </w:r>
                          </w:p>
                          <w:p w:rsidR="00F1065D" w:rsidRDefault="00F1065D" w:rsidP="00F1065D">
                            <w:pPr>
                              <w:pStyle w:val="PullQuote"/>
                              <w:rPr>
                                <w:b w:val="0"/>
                                <w:color w:val="262626" w:themeColor="text1" w:themeTint="D9"/>
                              </w:rPr>
                            </w:pPr>
                          </w:p>
                          <w:p w:rsidR="00F1065D" w:rsidRPr="00104AF1" w:rsidRDefault="00F1065D" w:rsidP="00F1065D">
                            <w:pPr>
                              <w:pStyle w:val="PullQuote"/>
                              <w:jc w:val="left"/>
                              <w:rPr>
                                <w:sz w:val="22"/>
                                <w:szCs w:val="22"/>
                              </w:rPr>
                            </w:pPr>
                          </w:p>
                          <w:p w:rsidR="00F1065D" w:rsidRDefault="00F1065D" w:rsidP="00F1065D">
                            <w:pPr>
                              <w:pStyle w:val="PullQuote"/>
                              <w:jc w:val="left"/>
                              <w:rPr>
                                <w:sz w:val="24"/>
                              </w:rPr>
                            </w:pPr>
                          </w:p>
                          <w:p w:rsidR="00F1065D" w:rsidRPr="00F1065D" w:rsidRDefault="00F1065D" w:rsidP="00F1065D">
                            <w:pPr>
                              <w:pStyle w:val="PullQuote"/>
                              <w:jc w:val="lef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18A5" id="Text Box 92" o:spid="_x0000_s1029" type="#_x0000_t202" style="position:absolute;margin-left:-9pt;margin-top:501.75pt;width:225pt;height:14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fR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" filled="f" stroked="f">
                <v:textbox>
                  <w:txbxContent>
                    <w:p w:rsidR="00EE3EF4" w:rsidRPr="004D2C17" w:rsidRDefault="00F1065D" w:rsidP="00EE3EF4">
                      <w:pPr>
                        <w:pStyle w:val="Subhead"/>
                      </w:pPr>
                      <w:r w:rsidRPr="00F1065D">
                        <w:rPr>
                          <w:color w:val="C00000"/>
                          <w:sz w:val="40"/>
                          <w:szCs w:val="40"/>
                        </w:rPr>
                        <w:t>Spotlight</w:t>
                      </w:r>
                      <w:r>
                        <w:rPr>
                          <w:noProof/>
                        </w:rPr>
                        <w:drawing>
                          <wp:inline distT="0" distB="0" distL="0" distR="0" wp14:anchorId="6736AC94" wp14:editId="3787997C">
                            <wp:extent cx="1209675" cy="323850"/>
                            <wp:effectExtent l="0" t="0" r="9525" b="0"/>
                            <wp:docPr id="20" name="yui_3_10_0_1_1455637657300_444" descr="spot-ligh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5637657300_444" descr="spot-light-h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p>
                    <w:p w:rsidR="000521C7" w:rsidRPr="00D64589" w:rsidRDefault="00D64589" w:rsidP="00F1065D">
                      <w:pPr>
                        <w:pStyle w:val="PullQuote"/>
                        <w:rPr>
                          <w:b w:val="0"/>
                          <w:i/>
                          <w:color w:val="262626" w:themeColor="text1" w:themeTint="D9"/>
                          <w:sz w:val="24"/>
                        </w:rPr>
                      </w:pPr>
                      <w:r w:rsidRPr="00D64589">
                        <w:rPr>
                          <w:b w:val="0"/>
                          <w:i/>
                          <w:color w:val="262626" w:themeColor="text1" w:themeTint="D9"/>
                          <w:sz w:val="24"/>
                        </w:rPr>
                        <w:t>Juli would like everyone to know that she beat Andrea’s Score at bowling.  For further deta</w:t>
                      </w:r>
                      <w:r w:rsidR="004152B0">
                        <w:rPr>
                          <w:b w:val="0"/>
                          <w:i/>
                          <w:color w:val="262626" w:themeColor="text1" w:themeTint="D9"/>
                          <w:sz w:val="24"/>
                        </w:rPr>
                        <w:t>ils about the win, contact Juli T in Port Clinton.</w:t>
                      </w:r>
                    </w:p>
                    <w:p w:rsidR="00F1065D" w:rsidRDefault="00F1065D" w:rsidP="00F1065D">
                      <w:pPr>
                        <w:pStyle w:val="PullQuote"/>
                        <w:rPr>
                          <w:b w:val="0"/>
                          <w:color w:val="262626" w:themeColor="text1" w:themeTint="D9"/>
                        </w:rPr>
                      </w:pPr>
                    </w:p>
                    <w:p w:rsidR="00F1065D" w:rsidRPr="00104AF1" w:rsidRDefault="00F1065D" w:rsidP="00F1065D">
                      <w:pPr>
                        <w:pStyle w:val="PullQuote"/>
                        <w:jc w:val="left"/>
                        <w:rPr>
                          <w:sz w:val="22"/>
                          <w:szCs w:val="22"/>
                        </w:rPr>
                      </w:pPr>
                    </w:p>
                    <w:p w:rsidR="00F1065D" w:rsidRDefault="00F1065D" w:rsidP="00F1065D">
                      <w:pPr>
                        <w:pStyle w:val="PullQuote"/>
                        <w:jc w:val="left"/>
                        <w:rPr>
                          <w:sz w:val="24"/>
                        </w:rPr>
                      </w:pPr>
                    </w:p>
                    <w:p w:rsidR="00F1065D" w:rsidRPr="00F1065D" w:rsidRDefault="00F1065D" w:rsidP="00F1065D">
                      <w:pPr>
                        <w:pStyle w:val="PullQuote"/>
                        <w:jc w:val="left"/>
                        <w:rPr>
                          <w:sz w:val="24"/>
                        </w:rPr>
                      </w:pPr>
                    </w:p>
                  </w:txbxContent>
                </v:textbox>
              </v:shape>
            </w:pict>
          </mc:Fallback>
        </mc:AlternateContent>
      </w:r>
      <w:r w:rsidR="00747A2E">
        <w:rPr>
          <w:szCs w:val="20"/>
        </w:rPr>
        <w:pict>
          <v:shape id="_x0000_s1095" type="#_x0000_t202" style="position:absolute;margin-left:-10.15pt;margin-top:.25pt;width:235.8pt;height:505.5pt;z-index:251656704;mso-wrap-edited:f;mso-position-horizontal-relative:text;mso-position-vertical-relative:text" wrapcoords="0 0 21600 0 21600 21600 0 21600 0 0" filled="f" stroked="f">
            <v:textbox style="mso-next-textbox:#_x0000_s1095">
              <w:txbxContent>
                <w:p w:rsidR="00F1065D" w:rsidRDefault="009652F9" w:rsidP="002A1234">
                  <w:pPr>
                    <w:spacing w:before="100" w:beforeAutospacing="1" w:after="100" w:afterAutospacing="1"/>
                    <w:rPr>
                      <w:rFonts w:asciiTheme="minorHAnsi" w:hAnsiTheme="minorHAnsi"/>
                      <w:b/>
                      <w:sz w:val="28"/>
                      <w:szCs w:val="28"/>
                    </w:rPr>
                  </w:pPr>
                  <w:r w:rsidRPr="009652F9">
                    <w:rPr>
                      <w:rFonts w:asciiTheme="minorHAnsi" w:hAnsiTheme="minorHAnsi"/>
                      <w:b/>
                      <w:sz w:val="28"/>
                      <w:szCs w:val="28"/>
                    </w:rPr>
                    <w:t>ANNOUNCEMENTS:</w:t>
                  </w:r>
                </w:p>
                <w:p w:rsidR="00BB4BBC" w:rsidRDefault="00BB4BBC" w:rsidP="00BB4BBC">
                  <w:pPr>
                    <w:pStyle w:val="BodyCopy"/>
                    <w:jc w:val="center"/>
                    <w:rPr>
                      <w:sz w:val="22"/>
                      <w:szCs w:val="22"/>
                    </w:rPr>
                  </w:pPr>
                  <w:r w:rsidRPr="00BB4BBC">
                    <w:rPr>
                      <w:b/>
                      <w:sz w:val="24"/>
                      <w:szCs w:val="24"/>
                    </w:rPr>
                    <w:t>We have a new Webpage</w:t>
                  </w:r>
                  <w:r>
                    <w:rPr>
                      <w:sz w:val="22"/>
                      <w:szCs w:val="22"/>
                    </w:rPr>
                    <w:t>…</w:t>
                  </w:r>
                </w:p>
                <w:p w:rsidR="00BB4BBC" w:rsidRDefault="00BB4BBC" w:rsidP="00BB4BBC">
                  <w:pPr>
                    <w:pStyle w:val="BodyCopy"/>
                    <w:jc w:val="center"/>
                    <w:rPr>
                      <w:sz w:val="22"/>
                      <w:szCs w:val="22"/>
                    </w:rPr>
                  </w:pPr>
                </w:p>
                <w:p w:rsidR="002B3399" w:rsidRPr="00B81DB1" w:rsidRDefault="00747A2E" w:rsidP="00BB4BBC">
                  <w:pPr>
                    <w:pStyle w:val="BodyCopy"/>
                    <w:jc w:val="center"/>
                    <w:rPr>
                      <w:color w:val="000000" w:themeColor="text1"/>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hyperlink r:id="rId19" w:history="1">
                    <w:r w:rsidR="00BB4BBC" w:rsidRPr="00B81DB1">
                      <w:rPr>
                        <w:rStyle w:val="Hyperlink"/>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www.partnersin</w:t>
                    </w:r>
                  </w:hyperlink>
                  <w:r w:rsidR="00BB4BBC" w:rsidRPr="00B81DB1">
                    <w:rPr>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community.com</w:t>
                  </w:r>
                </w:p>
                <w:p w:rsidR="002B3399" w:rsidRDefault="00BB4BBC" w:rsidP="002B3399">
                  <w:pPr>
                    <w:pStyle w:val="BodyCopy"/>
                    <w:pBdr>
                      <w:bottom w:val="single" w:sz="6" w:space="1" w:color="auto"/>
                    </w:pBdr>
                    <w:rPr>
                      <w:color w:val="000000" w:themeColor="text1"/>
                      <w:sz w:val="24"/>
                      <w:szCs w:val="24"/>
                    </w:rPr>
                  </w:pPr>
                  <w:r>
                    <w:rPr>
                      <w:color w:val="000000" w:themeColor="text1"/>
                      <w:sz w:val="24"/>
                      <w:szCs w:val="24"/>
                    </w:rPr>
                    <w:t xml:space="preserve"> </w:t>
                  </w:r>
                </w:p>
                <w:p w:rsidR="00BB4BBC" w:rsidRDefault="00CB77AD" w:rsidP="00BB4BBC">
                  <w:pPr>
                    <w:pStyle w:val="BodyCopy"/>
                    <w:pBdr>
                      <w:bottom w:val="single" w:sz="6" w:space="1" w:color="auto"/>
                    </w:pBdr>
                    <w:jc w:val="center"/>
                    <w:rPr>
                      <w:color w:val="000000" w:themeColor="text1"/>
                      <w:sz w:val="22"/>
                      <w:szCs w:val="22"/>
                    </w:rPr>
                  </w:pPr>
                  <w:r>
                    <w:rPr>
                      <w:color w:val="000000" w:themeColor="text1"/>
                      <w:sz w:val="24"/>
                      <w:szCs w:val="24"/>
                    </w:rPr>
                    <w:t xml:space="preserve">Please visit our webpage and </w:t>
                  </w:r>
                  <w:r w:rsidR="00BB4BBC">
                    <w:rPr>
                      <w:color w:val="000000" w:themeColor="text1"/>
                      <w:sz w:val="24"/>
                      <w:szCs w:val="24"/>
                    </w:rPr>
                    <w:t>follow us on Facebook.</w:t>
                  </w:r>
                  <w:r>
                    <w:rPr>
                      <w:color w:val="000000" w:themeColor="text1"/>
                      <w:sz w:val="24"/>
                      <w:szCs w:val="24"/>
                    </w:rPr>
                    <w:t xml:space="preserve">  We are moving slowly on Facebook at the</w:t>
                  </w:r>
                  <w:r w:rsidR="00BB4BBC">
                    <w:rPr>
                      <w:color w:val="000000" w:themeColor="text1"/>
                      <w:sz w:val="24"/>
                      <w:szCs w:val="24"/>
                    </w:rPr>
                    <w:t xml:space="preserve"> present time and most of the pictures posted are from the Adult Day Program so please share your experiences and adventures</w:t>
                  </w:r>
                  <w:r>
                    <w:rPr>
                      <w:color w:val="000000" w:themeColor="text1"/>
                      <w:sz w:val="24"/>
                      <w:szCs w:val="24"/>
                    </w:rPr>
                    <w:t xml:space="preserve"> with us (be aware of obtaining permission first)</w:t>
                  </w:r>
                  <w:r w:rsidR="00BB4BBC">
                    <w:rPr>
                      <w:color w:val="000000" w:themeColor="text1"/>
                      <w:sz w:val="24"/>
                      <w:szCs w:val="24"/>
                    </w:rPr>
                    <w:t>.</w:t>
                  </w:r>
                  <w:r>
                    <w:rPr>
                      <w:color w:val="000000" w:themeColor="text1"/>
                      <w:sz w:val="24"/>
                      <w:szCs w:val="24"/>
                    </w:rPr>
                    <w:t xml:space="preserve">  </w:t>
                  </w:r>
                  <w:r w:rsidR="00BB4BBC">
                    <w:rPr>
                      <w:color w:val="000000" w:themeColor="text1"/>
                      <w:sz w:val="24"/>
                      <w:szCs w:val="24"/>
                    </w:rPr>
                    <w:t xml:space="preserve">    </w:t>
                  </w:r>
                </w:p>
                <w:p w:rsidR="009652F9" w:rsidRPr="002A1234" w:rsidRDefault="009652F9" w:rsidP="002A1234">
                  <w:pPr>
                    <w:pStyle w:val="BodyCopy"/>
                    <w:rPr>
                      <w:color w:val="0070C0"/>
                      <w:sz w:val="22"/>
                      <w:szCs w:val="22"/>
                    </w:rPr>
                  </w:pPr>
                </w:p>
                <w:p w:rsidR="00692E46" w:rsidRDefault="009652F9" w:rsidP="00692E46">
                  <w:pPr>
                    <w:pStyle w:val="BodyCopy"/>
                    <w:jc w:val="center"/>
                    <w:rPr>
                      <w:b/>
                      <w:color w:val="3B3838" w:themeColor="background2" w:themeShade="40"/>
                    </w:rPr>
                  </w:pPr>
                  <w:r w:rsidRPr="00692E46">
                    <w:rPr>
                      <w:b/>
                      <w:color w:val="3B3838" w:themeColor="background2" w:themeShade="40"/>
                      <w:sz w:val="28"/>
                      <w:szCs w:val="28"/>
                    </w:rPr>
                    <w:t>PIC DAY PROGRAM</w:t>
                  </w:r>
                  <w:r w:rsidR="00874571">
                    <w:rPr>
                      <w:b/>
                      <w:color w:val="3B3838" w:themeColor="background2" w:themeShade="40"/>
                      <w:sz w:val="28"/>
                      <w:szCs w:val="28"/>
                    </w:rPr>
                    <w:t>…</w:t>
                  </w:r>
                  <w:r w:rsidR="00F1065D">
                    <w:rPr>
                      <w:b/>
                      <w:color w:val="3B3838" w:themeColor="background2" w:themeShade="40"/>
                    </w:rPr>
                    <w:t xml:space="preserve"> </w:t>
                  </w:r>
                </w:p>
                <w:p w:rsidR="00825F1C" w:rsidRDefault="002E392A" w:rsidP="007741D6">
                  <w:pPr>
                    <w:pStyle w:val="BodyCopy"/>
                    <w:rPr>
                      <w:i/>
                      <w:color w:val="3B3838" w:themeColor="background2" w:themeShade="40"/>
                      <w:sz w:val="22"/>
                      <w:szCs w:val="22"/>
                    </w:rPr>
                  </w:pPr>
                  <w:r w:rsidRPr="00B2658B">
                    <w:rPr>
                      <w:i/>
                      <w:color w:val="3B3838" w:themeColor="background2" w:themeShade="40"/>
                      <w:sz w:val="22"/>
                      <w:szCs w:val="22"/>
                    </w:rPr>
                    <w:t>Shifting gears is such a complicate</w:t>
                  </w:r>
                  <w:r w:rsidR="00CB77AD" w:rsidRPr="00B2658B">
                    <w:rPr>
                      <w:i/>
                      <w:color w:val="3B3838" w:themeColor="background2" w:themeShade="40"/>
                      <w:sz w:val="22"/>
                      <w:szCs w:val="22"/>
                    </w:rPr>
                    <w:t>d concept but we are doing just that at the Adult Day Program</w:t>
                  </w:r>
                  <w:r w:rsidR="00B2658B" w:rsidRPr="00B2658B">
                    <w:rPr>
                      <w:i/>
                      <w:color w:val="3B3838" w:themeColor="background2" w:themeShade="40"/>
                      <w:sz w:val="22"/>
                      <w:szCs w:val="22"/>
                    </w:rPr>
                    <w:t xml:space="preserve"> to maintain compliance with the new DODD Day Rules beginning April 1</w:t>
                  </w:r>
                  <w:r w:rsidR="00B2658B" w:rsidRPr="00B62919">
                    <w:rPr>
                      <w:i/>
                      <w:color w:val="3B3838" w:themeColor="background2" w:themeShade="40"/>
                      <w:sz w:val="22"/>
                      <w:szCs w:val="22"/>
                      <w:vertAlign w:val="superscript"/>
                    </w:rPr>
                    <w:t>st</w:t>
                  </w:r>
                  <w:r w:rsidR="00B62919">
                    <w:rPr>
                      <w:i/>
                      <w:color w:val="3B3838" w:themeColor="background2" w:themeShade="40"/>
                      <w:sz w:val="22"/>
                      <w:szCs w:val="22"/>
                    </w:rPr>
                    <w:t>.</w:t>
                  </w:r>
                </w:p>
                <w:p w:rsidR="00B62919" w:rsidRPr="00B2658B" w:rsidRDefault="00B62919" w:rsidP="007741D6">
                  <w:pPr>
                    <w:pStyle w:val="BodyCopy"/>
                    <w:rPr>
                      <w:i/>
                      <w:color w:val="3B3838" w:themeColor="background2" w:themeShade="40"/>
                      <w:sz w:val="22"/>
                      <w:szCs w:val="22"/>
                    </w:rPr>
                  </w:pPr>
                </w:p>
                <w:p w:rsidR="00692E46" w:rsidRDefault="00CB77AD" w:rsidP="00F1065D">
                  <w:pPr>
                    <w:pStyle w:val="BodyCopy"/>
                    <w:rPr>
                      <w:i/>
                      <w:color w:val="3B3838" w:themeColor="background2" w:themeShade="40"/>
                      <w:sz w:val="22"/>
                      <w:szCs w:val="22"/>
                    </w:rPr>
                  </w:pPr>
                  <w:r w:rsidRPr="00B2658B">
                    <w:rPr>
                      <w:i/>
                      <w:color w:val="3B3838" w:themeColor="background2" w:themeShade="40"/>
                      <w:sz w:val="22"/>
                      <w:szCs w:val="22"/>
                    </w:rPr>
                    <w:t xml:space="preserve">The </w:t>
                  </w:r>
                  <w:r w:rsidR="0050271D" w:rsidRPr="00B2658B">
                    <w:rPr>
                      <w:i/>
                      <w:color w:val="3B3838" w:themeColor="background2" w:themeShade="40"/>
                      <w:sz w:val="22"/>
                      <w:szCs w:val="22"/>
                    </w:rPr>
                    <w:t xml:space="preserve">DODD </w:t>
                  </w:r>
                  <w:r w:rsidRPr="00B2658B">
                    <w:rPr>
                      <w:i/>
                      <w:color w:val="3B3838" w:themeColor="background2" w:themeShade="40"/>
                      <w:sz w:val="22"/>
                      <w:szCs w:val="22"/>
                    </w:rPr>
                    <w:t xml:space="preserve">day program rules have been revised to support </w:t>
                  </w:r>
                  <w:r w:rsidR="0050271D" w:rsidRPr="00B2658B">
                    <w:rPr>
                      <w:i/>
                      <w:color w:val="3B3838" w:themeColor="background2" w:themeShade="40"/>
                      <w:sz w:val="22"/>
                      <w:szCs w:val="22"/>
                    </w:rPr>
                    <w:t xml:space="preserve">community integration and employment.  </w:t>
                  </w:r>
                  <w:r w:rsidR="00B2658B" w:rsidRPr="00B2658B">
                    <w:rPr>
                      <w:i/>
                      <w:color w:val="3B3838" w:themeColor="background2" w:themeShade="40"/>
                      <w:sz w:val="22"/>
                      <w:szCs w:val="22"/>
                    </w:rPr>
                    <w:t>The priorities of the new and amended rules are based on Person Centered Planning, Community Membership, and Community Employment.</w:t>
                  </w:r>
                  <w:r w:rsidR="00B62919">
                    <w:rPr>
                      <w:i/>
                      <w:color w:val="3B3838" w:themeColor="background2" w:themeShade="40"/>
                      <w:sz w:val="22"/>
                      <w:szCs w:val="22"/>
                    </w:rPr>
                    <w:t xml:space="preserve">  </w:t>
                  </w:r>
                  <w:r w:rsidR="0050271D" w:rsidRPr="00B2658B">
                    <w:rPr>
                      <w:i/>
                      <w:color w:val="3B3838" w:themeColor="background2" w:themeShade="40"/>
                      <w:sz w:val="22"/>
                      <w:szCs w:val="22"/>
                    </w:rPr>
                    <w:t xml:space="preserve">  </w:t>
                  </w:r>
                </w:p>
                <w:p w:rsidR="00825F1C" w:rsidRDefault="00825F1C" w:rsidP="00F1065D">
                  <w:pPr>
                    <w:pStyle w:val="BodyCopy"/>
                    <w:rPr>
                      <w:i/>
                      <w:color w:val="3B3838" w:themeColor="background2" w:themeShade="40"/>
                      <w:sz w:val="22"/>
                      <w:szCs w:val="22"/>
                    </w:rPr>
                  </w:pPr>
                </w:p>
                <w:p w:rsidR="00825F1C" w:rsidRDefault="00825F1C" w:rsidP="00F1065D">
                  <w:pPr>
                    <w:pStyle w:val="BodyCopy"/>
                    <w:rPr>
                      <w:i/>
                      <w:color w:val="3B3838" w:themeColor="background2" w:themeShade="40"/>
                      <w:sz w:val="22"/>
                      <w:szCs w:val="22"/>
                    </w:rPr>
                  </w:pPr>
                  <w:r>
                    <w:rPr>
                      <w:i/>
                      <w:color w:val="3B3838" w:themeColor="background2" w:themeShade="40"/>
                      <w:sz w:val="22"/>
                      <w:szCs w:val="22"/>
                    </w:rPr>
                    <w:t>The PIC Adult Day Program will continue to promote the individual’s membership in the community, enhance opportunities for personal growth, independence, and natural supports, while supporting each individual’s person centered goals/interests.</w:t>
                  </w:r>
                  <w:r w:rsidR="00B62919">
                    <w:rPr>
                      <w:i/>
                      <w:color w:val="3B3838" w:themeColor="background2" w:themeShade="40"/>
                      <w:sz w:val="22"/>
                      <w:szCs w:val="22"/>
                    </w:rPr>
                    <w:t xml:space="preserve">  </w:t>
                  </w:r>
                </w:p>
                <w:p w:rsidR="00B62919" w:rsidRDefault="00B62919" w:rsidP="00F1065D">
                  <w:pPr>
                    <w:pStyle w:val="BodyCopy"/>
                    <w:rPr>
                      <w:i/>
                      <w:color w:val="3B3838" w:themeColor="background2" w:themeShade="40"/>
                      <w:sz w:val="22"/>
                      <w:szCs w:val="22"/>
                    </w:rPr>
                  </w:pPr>
                </w:p>
                <w:p w:rsidR="00B62919" w:rsidRDefault="00B62919" w:rsidP="00F1065D">
                  <w:pPr>
                    <w:pStyle w:val="BodyCopy"/>
                    <w:rPr>
                      <w:i/>
                      <w:color w:val="3B3838" w:themeColor="background2" w:themeShade="40"/>
                    </w:rPr>
                  </w:pPr>
                  <w:r>
                    <w:rPr>
                      <w:i/>
                      <w:color w:val="3B3838" w:themeColor="background2" w:themeShade="40"/>
                      <w:sz w:val="22"/>
                      <w:szCs w:val="22"/>
                    </w:rPr>
                    <w:t xml:space="preserve">For more information in regards to the new rule or about the Adult Day Program, please contact Hallie </w:t>
                  </w:r>
                  <w:proofErr w:type="spellStart"/>
                  <w:r>
                    <w:rPr>
                      <w:i/>
                      <w:color w:val="3B3838" w:themeColor="background2" w:themeShade="40"/>
                      <w:sz w:val="22"/>
                      <w:szCs w:val="22"/>
                    </w:rPr>
                    <w:t>Griffitts</w:t>
                  </w:r>
                  <w:proofErr w:type="spellEnd"/>
                  <w:r>
                    <w:rPr>
                      <w:i/>
                      <w:color w:val="3B3838" w:themeColor="background2" w:themeShade="40"/>
                      <w:sz w:val="22"/>
                      <w:szCs w:val="22"/>
                    </w:rPr>
                    <w:t xml:space="preserve"> at 419-502-2373.</w:t>
                  </w:r>
                </w:p>
                <w:p w:rsidR="00692E46" w:rsidRDefault="00692E46" w:rsidP="00F1065D">
                  <w:pPr>
                    <w:pStyle w:val="BodyCopy"/>
                    <w:rPr>
                      <w:i/>
                      <w:color w:val="3B3838" w:themeColor="background2" w:themeShade="40"/>
                    </w:rPr>
                  </w:pPr>
                </w:p>
                <w:p w:rsidR="009652F9" w:rsidRPr="00F1065D" w:rsidRDefault="00DC0938" w:rsidP="00F1065D">
                  <w:pPr>
                    <w:pStyle w:val="BodyCopy"/>
                    <w:rPr>
                      <w:b/>
                      <w:i/>
                      <w:color w:val="3B3838" w:themeColor="background2" w:themeShade="40"/>
                    </w:rPr>
                  </w:pPr>
                  <w:r>
                    <w:rPr>
                      <w:i/>
                      <w:color w:val="3B3838" w:themeColor="background2" w:themeShade="40"/>
                    </w:rPr>
                    <w:t xml:space="preserve">   </w:t>
                  </w:r>
                </w:p>
                <w:p w:rsidR="00DF24E5" w:rsidRPr="009652F9" w:rsidRDefault="00DF24E5" w:rsidP="00DF24E5">
                  <w:pPr>
                    <w:pStyle w:val="BodyCopy"/>
                    <w:jc w:val="center"/>
                    <w:rPr>
                      <w:color w:val="3B3838" w:themeColor="background2" w:themeShade="40"/>
                    </w:rPr>
                  </w:pPr>
                </w:p>
                <w:p w:rsidR="00DF24E5" w:rsidRPr="001160CE" w:rsidRDefault="00DF24E5" w:rsidP="00DF24E5">
                  <w:pPr>
                    <w:pStyle w:val="BodyCopy"/>
                    <w:jc w:val="center"/>
                  </w:pPr>
                </w:p>
                <w:p w:rsidR="00C145E0" w:rsidRPr="001160CE" w:rsidRDefault="00C145E0" w:rsidP="007E3215">
                  <w:pPr>
                    <w:pStyle w:val="BodyCopy"/>
                  </w:pPr>
                </w:p>
                <w:p w:rsidR="00C145E0" w:rsidRPr="004D2C17" w:rsidRDefault="00C145E0" w:rsidP="001E4AF8">
                  <w:pPr>
                    <w:pStyle w:val="Subhead"/>
                  </w:pPr>
                </w:p>
                <w:p w:rsidR="00C145E0" w:rsidRPr="001160CE" w:rsidRDefault="00C145E0" w:rsidP="007E3215">
                  <w:pPr>
                    <w:pStyle w:val="BodyCopy"/>
                  </w:pPr>
                </w:p>
                <w:p w:rsidR="00C145E0" w:rsidRPr="001160CE" w:rsidRDefault="00C145E0"/>
                <w:p w:rsidR="00C145E0" w:rsidRPr="001160CE" w:rsidRDefault="00C145E0">
                  <w:r w:rsidRPr="001160CE">
                    <w:br w:type="page"/>
                  </w:r>
                </w:p>
              </w:txbxContent>
            </v:textbox>
          </v:shape>
        </w:pict>
      </w:r>
      <w:r w:rsidR="00747A2E">
        <w:rPr>
          <w:szCs w:val="20"/>
        </w:rPr>
        <w:pict>
          <v:shape id="_x0000_s1135" type="#_x0000_t202" style="position:absolute;margin-left:237.65pt;margin-top:2.25pt;width:238.65pt;height:605.25pt;z-index:251671040;mso-wrap-edited:f;mso-position-horizontal-relative:text;mso-position-vertical-relative:text" wrapcoords="0 0 21600 0 21600 21600 0 21600 0 0" filled="f" stroked="f">
            <v:textbox style="mso-next-textbox:#_x0000_s1135">
              <w:txbxContent>
                <w:p w:rsidR="0005761C" w:rsidRDefault="0005761C" w:rsidP="00385A18">
                  <w:pPr>
                    <w:pStyle w:val="PhotoCaption"/>
                    <w:rPr>
                      <w:noProof/>
                    </w:rPr>
                  </w:pPr>
                </w:p>
                <w:p w:rsidR="0005761C" w:rsidRDefault="00C45F15" w:rsidP="00385A18">
                  <w:pPr>
                    <w:pStyle w:val="PhotoCaption"/>
                    <w:rPr>
                      <w:sz w:val="20"/>
                      <w:szCs w:val="20"/>
                    </w:rPr>
                  </w:pPr>
                  <w:r w:rsidRPr="00C45F15">
                    <w:rPr>
                      <w:noProof/>
                      <w:sz w:val="20"/>
                      <w:szCs w:val="20"/>
                    </w:rPr>
                    <w:drawing>
                      <wp:inline distT="0" distB="0" distL="0" distR="0">
                        <wp:extent cx="2846705" cy="2276475"/>
                        <wp:effectExtent l="0" t="0" r="0" b="9525"/>
                        <wp:docPr id="17" name="Picture 17" descr="C:\Users\Hallie\Pictures\My Pictures\Misc\2008-09-12\ScannedImage001_001_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llie\Pictures\My Pictures\Misc\2008-09-12\ScannedImage001_001_00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0461" cy="2279479"/>
                                </a:xfrm>
                                <a:prstGeom prst="rect">
                                  <a:avLst/>
                                </a:prstGeom>
                                <a:noFill/>
                                <a:ln>
                                  <a:noFill/>
                                </a:ln>
                              </pic:spPr>
                            </pic:pic>
                          </a:graphicData>
                        </a:graphic>
                      </wp:inline>
                    </w:drawing>
                  </w:r>
                </w:p>
                <w:p w:rsidR="001B7A65" w:rsidRDefault="001B7A65" w:rsidP="00385A18">
                  <w:pPr>
                    <w:pStyle w:val="PhotoCaption"/>
                    <w:rPr>
                      <w:b/>
                      <w:color w:val="000000" w:themeColor="text1"/>
                      <w:sz w:val="20"/>
                      <w:szCs w:val="20"/>
                    </w:rPr>
                  </w:pPr>
                </w:p>
                <w:p w:rsidR="0005761C" w:rsidRPr="005C6312" w:rsidRDefault="0005761C" w:rsidP="00385A18">
                  <w:pPr>
                    <w:pStyle w:val="PhotoCaption"/>
                    <w:rPr>
                      <w:b/>
                      <w:color w:val="000000" w:themeColor="text1"/>
                      <w:sz w:val="22"/>
                      <w:szCs w:val="22"/>
                    </w:rPr>
                  </w:pPr>
                  <w:r w:rsidRPr="005C6312">
                    <w:rPr>
                      <w:b/>
                      <w:color w:val="000000" w:themeColor="text1"/>
                      <w:sz w:val="22"/>
                      <w:szCs w:val="22"/>
                    </w:rPr>
                    <w:t>PROFILE OF THE QUARTER</w:t>
                  </w:r>
                </w:p>
                <w:p w:rsidR="001C22DB" w:rsidRPr="005C6312" w:rsidRDefault="001C22DB" w:rsidP="00385A18">
                  <w:pPr>
                    <w:pStyle w:val="PhotoCaption"/>
                    <w:rPr>
                      <w:sz w:val="22"/>
                      <w:szCs w:val="22"/>
                    </w:rPr>
                  </w:pPr>
                  <w:r w:rsidRPr="005C6312">
                    <w:rPr>
                      <w:b/>
                      <w:sz w:val="22"/>
                      <w:szCs w:val="22"/>
                    </w:rPr>
                    <w:t>Name</w:t>
                  </w:r>
                  <w:r w:rsidR="001B79D5" w:rsidRPr="005C6312">
                    <w:rPr>
                      <w:sz w:val="22"/>
                      <w:szCs w:val="22"/>
                    </w:rPr>
                    <w:t xml:space="preserve">:  </w:t>
                  </w:r>
                  <w:r w:rsidR="0061720D">
                    <w:rPr>
                      <w:sz w:val="22"/>
                      <w:szCs w:val="22"/>
                    </w:rPr>
                    <w:t xml:space="preserve">Daniel </w:t>
                  </w:r>
                  <w:proofErr w:type="spellStart"/>
                  <w:r w:rsidR="0061720D">
                    <w:rPr>
                      <w:sz w:val="22"/>
                      <w:szCs w:val="22"/>
                    </w:rPr>
                    <w:t>Woell</w:t>
                  </w:r>
                  <w:proofErr w:type="spellEnd"/>
                  <w:r w:rsidR="002E392A">
                    <w:rPr>
                      <w:sz w:val="22"/>
                      <w:szCs w:val="22"/>
                    </w:rPr>
                    <w:t>, Executive Director</w:t>
                  </w:r>
                </w:p>
                <w:p w:rsidR="00F15F7F" w:rsidRPr="005C6312" w:rsidRDefault="00F15F7F" w:rsidP="00385A18">
                  <w:pPr>
                    <w:pStyle w:val="PhotoCaption"/>
                    <w:rPr>
                      <w:sz w:val="22"/>
                      <w:szCs w:val="22"/>
                    </w:rPr>
                  </w:pPr>
                </w:p>
                <w:p w:rsidR="001C22DB" w:rsidRPr="005C6312" w:rsidRDefault="001C22DB" w:rsidP="00385A18">
                  <w:pPr>
                    <w:pStyle w:val="PhotoCaption"/>
                    <w:rPr>
                      <w:sz w:val="22"/>
                      <w:szCs w:val="22"/>
                    </w:rPr>
                  </w:pPr>
                  <w:r w:rsidRPr="005C6312">
                    <w:rPr>
                      <w:b/>
                      <w:sz w:val="22"/>
                      <w:szCs w:val="22"/>
                    </w:rPr>
                    <w:t>Education</w:t>
                  </w:r>
                  <w:r w:rsidR="0005761C" w:rsidRPr="005C6312">
                    <w:rPr>
                      <w:sz w:val="22"/>
                      <w:szCs w:val="22"/>
                    </w:rPr>
                    <w:t xml:space="preserve">: </w:t>
                  </w:r>
                  <w:r w:rsidR="00F15F7F">
                    <w:rPr>
                      <w:sz w:val="22"/>
                      <w:szCs w:val="22"/>
                    </w:rPr>
                    <w:t xml:space="preserve">  Studied at University of Dayton, Otterbein College and obtained Degree from Bowling Green State University</w:t>
                  </w:r>
                </w:p>
                <w:p w:rsidR="0005761C" w:rsidRPr="005C6312" w:rsidRDefault="0005761C" w:rsidP="00385A18">
                  <w:pPr>
                    <w:pStyle w:val="PhotoCaption"/>
                    <w:rPr>
                      <w:sz w:val="22"/>
                      <w:szCs w:val="22"/>
                    </w:rPr>
                  </w:pPr>
                </w:p>
                <w:p w:rsidR="001C22DB" w:rsidRPr="005C6312" w:rsidRDefault="001C22DB" w:rsidP="00385A18">
                  <w:pPr>
                    <w:pStyle w:val="PhotoCaption"/>
                    <w:rPr>
                      <w:sz w:val="22"/>
                      <w:szCs w:val="22"/>
                    </w:rPr>
                  </w:pPr>
                  <w:r w:rsidRPr="005C6312">
                    <w:rPr>
                      <w:b/>
                      <w:sz w:val="22"/>
                      <w:szCs w:val="22"/>
                    </w:rPr>
                    <w:t>Employment Status with PIC</w:t>
                  </w:r>
                  <w:r w:rsidR="005124FC" w:rsidRPr="005C6312">
                    <w:rPr>
                      <w:sz w:val="22"/>
                      <w:szCs w:val="22"/>
                    </w:rPr>
                    <w:t xml:space="preserve">: </w:t>
                  </w:r>
                  <w:r w:rsidR="00F15F7F">
                    <w:rPr>
                      <w:sz w:val="22"/>
                      <w:szCs w:val="22"/>
                    </w:rPr>
                    <w:t>Since 1991</w:t>
                  </w:r>
                </w:p>
                <w:p w:rsidR="00F15F7F" w:rsidRPr="005C6312" w:rsidRDefault="00F15F7F" w:rsidP="00385A18">
                  <w:pPr>
                    <w:pStyle w:val="PhotoCaption"/>
                    <w:rPr>
                      <w:sz w:val="22"/>
                      <w:szCs w:val="22"/>
                    </w:rPr>
                  </w:pPr>
                </w:p>
                <w:p w:rsidR="001C22DB" w:rsidRPr="005C6312" w:rsidRDefault="005C6312" w:rsidP="00385A18">
                  <w:pPr>
                    <w:pStyle w:val="PhotoCaption"/>
                    <w:rPr>
                      <w:sz w:val="22"/>
                      <w:szCs w:val="22"/>
                    </w:rPr>
                  </w:pPr>
                  <w:r w:rsidRPr="005C6312">
                    <w:rPr>
                      <w:b/>
                      <w:sz w:val="22"/>
                      <w:szCs w:val="22"/>
                    </w:rPr>
                    <w:t>Favorite Author</w:t>
                  </w:r>
                  <w:r w:rsidR="001C22DB" w:rsidRPr="005C6312">
                    <w:rPr>
                      <w:sz w:val="22"/>
                      <w:szCs w:val="22"/>
                    </w:rPr>
                    <w:t xml:space="preserve">: </w:t>
                  </w:r>
                  <w:r w:rsidR="00F15F7F">
                    <w:rPr>
                      <w:sz w:val="22"/>
                      <w:szCs w:val="22"/>
                    </w:rPr>
                    <w:t>Dan Brown</w:t>
                  </w:r>
                </w:p>
                <w:p w:rsidR="0005761C" w:rsidRDefault="0005761C" w:rsidP="00385A18">
                  <w:pPr>
                    <w:pStyle w:val="PhotoCaption"/>
                    <w:rPr>
                      <w:sz w:val="22"/>
                      <w:szCs w:val="22"/>
                    </w:rPr>
                  </w:pPr>
                </w:p>
                <w:p w:rsidR="008A6F05" w:rsidRPr="008A6F05" w:rsidRDefault="008A6F05" w:rsidP="00385A18">
                  <w:pPr>
                    <w:pStyle w:val="PhotoCaption"/>
                    <w:rPr>
                      <w:sz w:val="22"/>
                      <w:szCs w:val="22"/>
                    </w:rPr>
                  </w:pPr>
                  <w:r w:rsidRPr="008A6F05">
                    <w:rPr>
                      <w:b/>
                      <w:sz w:val="22"/>
                      <w:szCs w:val="22"/>
                    </w:rPr>
                    <w:t xml:space="preserve">Favorite Cake: </w:t>
                  </w:r>
                  <w:r>
                    <w:rPr>
                      <w:b/>
                      <w:sz w:val="22"/>
                      <w:szCs w:val="22"/>
                    </w:rPr>
                    <w:t xml:space="preserve"> </w:t>
                  </w:r>
                  <w:r>
                    <w:rPr>
                      <w:sz w:val="22"/>
                      <w:szCs w:val="22"/>
                    </w:rPr>
                    <w:t xml:space="preserve">Upside </w:t>
                  </w:r>
                  <w:proofErr w:type="gramStart"/>
                  <w:r>
                    <w:rPr>
                      <w:sz w:val="22"/>
                      <w:szCs w:val="22"/>
                    </w:rPr>
                    <w:t>Down</w:t>
                  </w:r>
                  <w:proofErr w:type="gramEnd"/>
                  <w:r>
                    <w:rPr>
                      <w:sz w:val="22"/>
                      <w:szCs w:val="22"/>
                    </w:rPr>
                    <w:t xml:space="preserve"> Pineapple Cake</w:t>
                  </w:r>
                  <w:r w:rsidR="00C229E4">
                    <w:rPr>
                      <w:sz w:val="22"/>
                      <w:szCs w:val="22"/>
                    </w:rPr>
                    <w:t xml:space="preserve"> and 2</w:t>
                  </w:r>
                  <w:r w:rsidR="00C229E4" w:rsidRPr="00C229E4">
                    <w:rPr>
                      <w:sz w:val="22"/>
                      <w:szCs w:val="22"/>
                      <w:vertAlign w:val="superscript"/>
                    </w:rPr>
                    <w:t>nd</w:t>
                  </w:r>
                  <w:r w:rsidR="002E392A">
                    <w:rPr>
                      <w:sz w:val="22"/>
                      <w:szCs w:val="22"/>
                    </w:rPr>
                    <w:t xml:space="preserve"> Favorite</w:t>
                  </w:r>
                  <w:r w:rsidR="00C229E4">
                    <w:rPr>
                      <w:sz w:val="22"/>
                      <w:szCs w:val="22"/>
                    </w:rPr>
                    <w:t xml:space="preserve"> </w:t>
                  </w:r>
                  <w:r w:rsidR="002E392A">
                    <w:rPr>
                      <w:sz w:val="22"/>
                      <w:szCs w:val="22"/>
                    </w:rPr>
                    <w:t>–</w:t>
                  </w:r>
                  <w:r w:rsidR="00C229E4">
                    <w:rPr>
                      <w:sz w:val="22"/>
                      <w:szCs w:val="22"/>
                    </w:rPr>
                    <w:t xml:space="preserve"> </w:t>
                  </w:r>
                  <w:r w:rsidR="00B81DB1">
                    <w:rPr>
                      <w:sz w:val="22"/>
                      <w:szCs w:val="22"/>
                    </w:rPr>
                    <w:t xml:space="preserve">Carrot Cake </w:t>
                  </w:r>
                </w:p>
                <w:p w:rsidR="008A6F05" w:rsidRPr="008A6F05" w:rsidRDefault="008A6F05" w:rsidP="00385A18">
                  <w:pPr>
                    <w:pStyle w:val="PhotoCaption"/>
                    <w:rPr>
                      <w:b/>
                      <w:sz w:val="22"/>
                      <w:szCs w:val="22"/>
                    </w:rPr>
                  </w:pPr>
                </w:p>
                <w:p w:rsidR="001C22DB" w:rsidRPr="005C6312" w:rsidRDefault="001C22DB" w:rsidP="00385A18">
                  <w:pPr>
                    <w:pStyle w:val="PhotoCaption"/>
                    <w:rPr>
                      <w:sz w:val="22"/>
                      <w:szCs w:val="22"/>
                    </w:rPr>
                  </w:pPr>
                  <w:r w:rsidRPr="005C6312">
                    <w:rPr>
                      <w:b/>
                      <w:sz w:val="22"/>
                      <w:szCs w:val="22"/>
                    </w:rPr>
                    <w:t>1</w:t>
                  </w:r>
                  <w:r w:rsidRPr="005C6312">
                    <w:rPr>
                      <w:b/>
                      <w:sz w:val="22"/>
                      <w:szCs w:val="22"/>
                      <w:vertAlign w:val="superscript"/>
                    </w:rPr>
                    <w:t>st</w:t>
                  </w:r>
                  <w:r w:rsidRPr="005C6312">
                    <w:rPr>
                      <w:b/>
                      <w:sz w:val="22"/>
                      <w:szCs w:val="22"/>
                    </w:rPr>
                    <w:t xml:space="preserve"> Job</w:t>
                  </w:r>
                  <w:r w:rsidR="0005761C" w:rsidRPr="005C6312">
                    <w:rPr>
                      <w:sz w:val="22"/>
                      <w:szCs w:val="22"/>
                    </w:rPr>
                    <w:t xml:space="preserve">: </w:t>
                  </w:r>
                  <w:r w:rsidR="00F15F7F">
                    <w:rPr>
                      <w:sz w:val="22"/>
                      <w:szCs w:val="22"/>
                    </w:rPr>
                    <w:t>Umpire for Sandusky Slow Pitch League</w:t>
                  </w:r>
                  <w:r w:rsidR="00CB77AD">
                    <w:rPr>
                      <w:sz w:val="22"/>
                      <w:szCs w:val="22"/>
                    </w:rPr>
                    <w:t xml:space="preserve">                       </w:t>
                  </w:r>
                </w:p>
                <w:p w:rsidR="0005761C" w:rsidRPr="005C6312" w:rsidRDefault="0005761C" w:rsidP="00385A18">
                  <w:pPr>
                    <w:pStyle w:val="PhotoCaption"/>
                    <w:rPr>
                      <w:sz w:val="22"/>
                      <w:szCs w:val="22"/>
                    </w:rPr>
                  </w:pPr>
                </w:p>
                <w:p w:rsidR="00CB77AD" w:rsidRDefault="001C22DB" w:rsidP="00385A18">
                  <w:pPr>
                    <w:pStyle w:val="PhotoCaption"/>
                    <w:rPr>
                      <w:sz w:val="22"/>
                      <w:szCs w:val="22"/>
                    </w:rPr>
                  </w:pPr>
                  <w:r w:rsidRPr="005C6312">
                    <w:rPr>
                      <w:b/>
                      <w:sz w:val="22"/>
                      <w:szCs w:val="22"/>
                    </w:rPr>
                    <w:t>Favorite Movie</w:t>
                  </w:r>
                  <w:r w:rsidRPr="005C6312">
                    <w:rPr>
                      <w:sz w:val="22"/>
                      <w:szCs w:val="22"/>
                    </w:rPr>
                    <w:t xml:space="preserve">: </w:t>
                  </w:r>
                  <w:r w:rsidR="008A6F05" w:rsidRPr="008A6F05">
                    <w:rPr>
                      <w:sz w:val="22"/>
                      <w:szCs w:val="22"/>
                    </w:rPr>
                    <w:t>Apocalypse Now</w:t>
                  </w:r>
                </w:p>
                <w:p w:rsidR="00F15F7F" w:rsidRPr="008A6F05" w:rsidRDefault="00CB77AD" w:rsidP="00385A18">
                  <w:pPr>
                    <w:pStyle w:val="PhotoCaption"/>
                    <w:rPr>
                      <w:sz w:val="22"/>
                      <w:szCs w:val="22"/>
                    </w:rPr>
                  </w:pPr>
                  <w:r>
                    <w:rPr>
                      <w:sz w:val="22"/>
                      <w:szCs w:val="22"/>
                    </w:rPr>
                    <w:t xml:space="preserve">                                     </w:t>
                  </w:r>
                  <w:r>
                    <w:rPr>
                      <w:noProof/>
                    </w:rPr>
                    <w:drawing>
                      <wp:inline distT="0" distB="0" distL="0" distR="0" wp14:anchorId="2052A5BC" wp14:editId="20B055FC">
                        <wp:extent cx="1314450" cy="738145"/>
                        <wp:effectExtent l="0" t="0" r="0" b="5080"/>
                        <wp:docPr id="18" name="yui_3_5_1_1_1496329629050_1818" descr="https://tse3.mm.bing.net/th?id=OIP.QUFE7b0GTjfXE1Tu3otSTwEsCo&amp;pid=15.1&amp;P=0&amp;w=346&amp;h=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6329629050_1818" descr="https://tse3.mm.bing.net/th?id=OIP.QUFE7b0GTjfXE1Tu3otSTwEsCo&amp;pid=15.1&amp;P=0&amp;w=346&amp;h=1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9937" cy="763689"/>
                                </a:xfrm>
                                <a:prstGeom prst="rect">
                                  <a:avLst/>
                                </a:prstGeom>
                                <a:noFill/>
                                <a:ln>
                                  <a:noFill/>
                                </a:ln>
                              </pic:spPr>
                            </pic:pic>
                          </a:graphicData>
                        </a:graphic>
                      </wp:inline>
                    </w:drawing>
                  </w:r>
                </w:p>
                <w:p w:rsidR="00F15F7F" w:rsidRPr="005C6312" w:rsidRDefault="00F15F7F" w:rsidP="00385A18">
                  <w:pPr>
                    <w:pStyle w:val="PhotoCaption"/>
                    <w:rPr>
                      <w:sz w:val="22"/>
                      <w:szCs w:val="22"/>
                    </w:rPr>
                  </w:pPr>
                </w:p>
                <w:p w:rsidR="00C145E0" w:rsidRPr="0005761C" w:rsidRDefault="00385A18" w:rsidP="00770F59">
                  <w:pPr>
                    <w:pStyle w:val="PhotoCaption"/>
                    <w:rPr>
                      <w:sz w:val="20"/>
                      <w:szCs w:val="20"/>
                    </w:rPr>
                  </w:pPr>
                  <w:r w:rsidRPr="005C6312">
                    <w:rPr>
                      <w:b/>
                      <w:sz w:val="22"/>
                      <w:szCs w:val="22"/>
                    </w:rPr>
                    <w:t>Favorite</w:t>
                  </w:r>
                  <w:r w:rsidR="001C22DB" w:rsidRPr="005C6312">
                    <w:rPr>
                      <w:b/>
                      <w:sz w:val="22"/>
                      <w:szCs w:val="22"/>
                    </w:rPr>
                    <w:t xml:space="preserve"> TV Show</w:t>
                  </w:r>
                  <w:r w:rsidR="001C22DB" w:rsidRPr="005C6312">
                    <w:rPr>
                      <w:sz w:val="22"/>
                      <w:szCs w:val="22"/>
                    </w:rPr>
                    <w:t xml:space="preserve">:  </w:t>
                  </w:r>
                  <w:r w:rsidR="00F15F7F">
                    <w:rPr>
                      <w:sz w:val="22"/>
                      <w:szCs w:val="22"/>
                    </w:rPr>
                    <w:t>NCIS and NCIS LA</w:t>
                  </w:r>
                </w:p>
              </w:txbxContent>
            </v:textbox>
          </v:shape>
        </w:pict>
      </w:r>
      <w:r w:rsidR="00175C91">
        <w:rPr>
          <w:noProof/>
          <w:szCs w:val="20"/>
        </w:rPr>
        <w:drawing>
          <wp:anchor distT="0" distB="0" distL="114300" distR="114300" simplePos="0" relativeHeight="251679232" behindDoc="1" locked="0" layoutInCell="1" allowOverlap="1" wp14:anchorId="3F0C943F" wp14:editId="609FFA45">
            <wp:simplePos x="0" y="0"/>
            <wp:positionH relativeFrom="page">
              <wp:align>left</wp:align>
            </wp:positionH>
            <wp:positionV relativeFrom="paragraph">
              <wp:posOffset>-892810</wp:posOffset>
            </wp:positionV>
            <wp:extent cx="7772400" cy="10058400"/>
            <wp:effectExtent l="19050" t="19050" r="19050" b="19050"/>
            <wp:wrapNone/>
            <wp:docPr id="2" name="Picture 2"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dgy_Smudge_News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r w:rsidR="003866F0">
        <w:rPr>
          <w:noProof/>
          <w:szCs w:val="20"/>
        </w:rPr>
        <mc:AlternateContent>
          <mc:Choice Requires="wps">
            <w:drawing>
              <wp:anchor distT="0" distB="0" distL="114300" distR="114300" simplePos="0" relativeHeight="251667968" behindDoc="0" locked="0" layoutInCell="1" allowOverlap="1" wp14:anchorId="60B860BC" wp14:editId="1C63F859">
                <wp:simplePos x="0" y="0"/>
                <wp:positionH relativeFrom="column">
                  <wp:posOffset>3590925</wp:posOffset>
                </wp:positionH>
                <wp:positionV relativeFrom="paragraph">
                  <wp:posOffset>6743700</wp:posOffset>
                </wp:positionV>
                <wp:extent cx="1714500" cy="847725"/>
                <wp:effectExtent l="0" t="0" r="0" b="9525"/>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1160CE" w:rsidRDefault="00C145E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60BC" id="Text Box 95" o:spid="_x0000_s1030" type="#_x0000_t202" style="position:absolute;margin-left:282.75pt;margin-top:531pt;width:135pt;height:6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" filled="f" stroked="f">
                <v:textbox>
                  <w:txbxContent>
                    <w:p w:rsidR="00C145E0" w:rsidRPr="001160CE" w:rsidRDefault="00C145E0">
                      <w:pPr>
                        <w:rPr>
                          <w:sz w:val="20"/>
                        </w:rPr>
                      </w:pPr>
                    </w:p>
                  </w:txbxContent>
                </v:textbox>
              </v:shape>
            </w:pict>
          </mc:Fallback>
        </mc:AlternateContent>
      </w:r>
      <w:r w:rsidR="00F50E67">
        <w:rPr>
          <w:noProof/>
          <w:szCs w:val="20"/>
        </w:rPr>
        <mc:AlternateContent>
          <mc:Choice Requires="wps">
            <w:drawing>
              <wp:anchor distT="0" distB="0" distL="114300" distR="114300" simplePos="0" relativeHeight="251664896" behindDoc="0" locked="0" layoutInCell="1" allowOverlap="1" wp14:anchorId="423B1EF6" wp14:editId="711F98C8">
                <wp:simplePos x="0" y="0"/>
                <wp:positionH relativeFrom="column">
                  <wp:posOffset>3019425</wp:posOffset>
                </wp:positionH>
                <wp:positionV relativeFrom="paragraph">
                  <wp:posOffset>7696200</wp:posOffset>
                </wp:positionV>
                <wp:extent cx="2984500" cy="523875"/>
                <wp:effectExtent l="0" t="0" r="6350" b="9525"/>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F0" w:rsidRPr="007E3215" w:rsidRDefault="003866F0" w:rsidP="003866F0">
                            <w:pPr>
                              <w:pStyle w:val="LOGOBOX"/>
                            </w:pPr>
                            <w:r>
                              <w:t xml:space="preserve">Partners </w:t>
                            </w:r>
                            <w:proofErr w:type="gramStart"/>
                            <w:r>
                              <w:t>In</w:t>
                            </w:r>
                            <w:proofErr w:type="gramEnd"/>
                            <w:r>
                              <w:t xml:space="preserve"> Community, Inc.</w:t>
                            </w:r>
                          </w:p>
                          <w:p w:rsidR="00C145E0" w:rsidRPr="005D2B4E" w:rsidRDefault="00C145E0" w:rsidP="00C145E0">
                            <w:pP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1EF6" id="Text Box 90" o:spid="_x0000_s1031" type="#_x0000_t202" style="position:absolute;margin-left:237.75pt;margin-top:606pt;width:235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hs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J2PEScdcPRAR41uxYgS25+hVym43ffgqEfYB19bq+rvRPlVIS7WDeE7eiOlGBpKKsjPN511z64a&#10;RlSqDMh2+CAqiEP2WligsZadaR60AwE68PR44sbkUsJmkMRh5MFRCWdRcBk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" filled="f" stroked="f">
                <v:textbox inset="0,0,0,0">
                  <w:txbxContent>
                    <w:p w:rsidR="003866F0" w:rsidRPr="007E3215" w:rsidRDefault="003866F0" w:rsidP="003866F0">
                      <w:pPr>
                        <w:pStyle w:val="LOGOBOX"/>
                      </w:pPr>
                      <w:r>
                        <w:t xml:space="preserve">Partners </w:t>
                      </w:r>
                      <w:proofErr w:type="gramStart"/>
                      <w:r>
                        <w:t>In</w:t>
                      </w:r>
                      <w:proofErr w:type="gramEnd"/>
                      <w:r>
                        <w:t xml:space="preserve"> Community, Inc.</w:t>
                      </w:r>
                    </w:p>
                    <w:p w:rsidR="00C145E0" w:rsidRPr="005D2B4E" w:rsidRDefault="00C145E0" w:rsidP="00C145E0">
                      <w:pPr>
                        <w:rPr>
                          <w:color w:val="FF4F00"/>
                          <w:sz w:val="44"/>
                        </w:rPr>
                      </w:pPr>
                    </w:p>
                  </w:txbxContent>
                </v:textbox>
              </v:shape>
            </w:pict>
          </mc:Fallback>
        </mc:AlternateContent>
      </w:r>
      <w:r w:rsidR="00747A2E">
        <w:rPr>
          <w:szCs w:val="20"/>
        </w:rPr>
        <w:pict>
          <v:shape id="_x0000_s1100" type="#_x0000_t202" style="position:absolute;margin-left:262.4pt;margin-top:264.7pt;width:3in;height:163pt;z-index:-251657728;mso-wrap-edited:f;mso-position-horizontal-relative:text;mso-position-vertical-relative:text" wrapcoords="-105 0 -105 21450 21600 21450 21600 0 -105 0" fillcolor="#969696" stroked="f" strokecolor="silver">
            <v:textbox style="mso-next-textbox:#_x0000_s1100">
              <w:txbxContent>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spacing w:line="300" w:lineRule="atLeast"/>
                    <w:jc w:val="center"/>
                    <w:rPr>
                      <w:rFonts w:ascii="Helvetica" w:hAnsi="Helvetica"/>
                      <w:sz w:val="22"/>
                    </w:rPr>
                  </w:pPr>
                </w:p>
                <w:p w:rsidR="00C145E0" w:rsidRPr="005D2B4E" w:rsidRDefault="00C145E0" w:rsidP="00F91EA5">
                  <w:pPr>
                    <w:pStyle w:val="PhotoBox"/>
                  </w:pPr>
                  <w:r w:rsidRPr="005D2B4E">
                    <w:t xml:space="preserve">PLACE PHOTO HERE, </w:t>
                  </w:r>
                </w:p>
                <w:p w:rsidR="00C145E0" w:rsidRPr="005D2B4E" w:rsidRDefault="00C145E0" w:rsidP="00F91EA5">
                  <w:pPr>
                    <w:pStyle w:val="PhotoBox"/>
                  </w:pPr>
                  <w:r w:rsidRPr="005D2B4E">
                    <w:t>OTHERWISE DELETE BOX</w:t>
                  </w:r>
                </w:p>
                <w:p w:rsidR="00C145E0" w:rsidRPr="005D2B4E" w:rsidRDefault="00C145E0" w:rsidP="00C145E0">
                  <w:pPr>
                    <w:jc w:val="center"/>
                  </w:pPr>
                </w:p>
              </w:txbxContent>
            </v:textbox>
          </v:shape>
        </w:pict>
      </w:r>
      <w:r w:rsidR="00747A2E">
        <w:rPr>
          <w:szCs w:val="20"/>
        </w:rPr>
        <w:pict>
          <v:shape id="_x0000_s1096" type="#_x0000_t202" style="position:absolute;margin-left:261.65pt;margin-top:16.95pt;width:3in;height:163pt;z-index:-251658752;mso-wrap-edited:f;mso-position-horizontal-relative:text;mso-position-vertical-relative:text" wrapcoords="-105 0 -105 21450 21600 21450 21600 0 -105 0" fillcolor="#969696" stroked="f" strokecolor="silver">
            <v:textbox style="mso-next-textbox:#_x0000_s1096">
              <w:txbxContent>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F91EA5">
                  <w:pPr>
                    <w:pStyle w:val="PhotoBox"/>
                  </w:pPr>
                  <w:r w:rsidRPr="005D2B4E">
                    <w:t xml:space="preserve">PLACE PHOTO HERE, </w:t>
                  </w:r>
                </w:p>
                <w:p w:rsidR="00C145E0" w:rsidRPr="005D2B4E" w:rsidRDefault="00C145E0" w:rsidP="00F91EA5">
                  <w:pPr>
                    <w:pStyle w:val="PhotoBox"/>
                  </w:pPr>
                  <w:r w:rsidRPr="005D2B4E">
                    <w:t>OTHERWISE DELETE BOX</w:t>
                  </w:r>
                </w:p>
                <w:p w:rsidR="00C145E0" w:rsidRPr="005D2B4E" w:rsidRDefault="00C145E0" w:rsidP="00C145E0">
                  <w:pPr>
                    <w:jc w:val="center"/>
                  </w:pPr>
                </w:p>
              </w:txbxContent>
            </v:textbox>
          </v:shape>
        </w:pict>
      </w:r>
      <w:r w:rsidR="00CA620E">
        <w:rPr>
          <w:noProof/>
          <w:szCs w:val="20"/>
        </w:rPr>
        <mc:AlternateContent>
          <mc:Choice Requires="wps">
            <w:drawing>
              <wp:anchor distT="0" distB="0" distL="114300" distR="114300" simplePos="0" relativeHeight="251660800" behindDoc="0" locked="0" layoutInCell="1" allowOverlap="1" wp14:anchorId="6435338E" wp14:editId="6807B503">
                <wp:simplePos x="0" y="0"/>
                <wp:positionH relativeFrom="column">
                  <wp:posOffset>-56515</wp:posOffset>
                </wp:positionH>
                <wp:positionV relativeFrom="paragraph">
                  <wp:posOffset>-124460</wp:posOffset>
                </wp:positionV>
                <wp:extent cx="1371600" cy="231140"/>
                <wp:effectExtent l="635" t="0" r="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175C91" w:rsidRDefault="007937CC" w:rsidP="00F91EA5">
                            <w:pPr>
                              <w:pStyle w:val="MONTHDAYYEAR01"/>
                              <w:rPr>
                                <w:color w:val="7F7F7F" w:themeColor="text1" w:themeTint="80"/>
                              </w:rPr>
                            </w:pPr>
                            <w:r>
                              <w:rPr>
                                <w:color w:val="7F7F7F" w:themeColor="text1" w:themeTint="80"/>
                              </w:rPr>
                              <w:t>MAY</w:t>
                            </w:r>
                            <w:r w:rsidR="000C0D5E">
                              <w:rPr>
                                <w:color w:val="7F7F7F" w:themeColor="text1" w:themeTint="80"/>
                              </w:rPr>
                              <w:t xml:space="preserve"> 2017</w:t>
                            </w:r>
                          </w:p>
                          <w:p w:rsidR="00C145E0" w:rsidRDefault="00C145E0" w:rsidP="00C145E0">
                            <w:pPr>
                              <w:pStyle w:val="Vol1Issue01"/>
                            </w:pPr>
                          </w:p>
                          <w:p w:rsidR="00C145E0" w:rsidRDefault="00C145E0"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338E" id="Text Box 83" o:spid="_x0000_s1032" type="#_x0000_t202" style="position:absolute;margin-left:-4.45pt;margin-top:-9.8pt;width:108pt;height:1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wf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" filled="f" stroked="f">
                <v:textbox inset="0,0,0,0">
                  <w:txbxContent>
                    <w:p w:rsidR="00C145E0" w:rsidRPr="00175C91" w:rsidRDefault="007937CC" w:rsidP="00F91EA5">
                      <w:pPr>
                        <w:pStyle w:val="MONTHDAYYEAR01"/>
                        <w:rPr>
                          <w:color w:val="7F7F7F" w:themeColor="text1" w:themeTint="80"/>
                        </w:rPr>
                      </w:pPr>
                      <w:r>
                        <w:rPr>
                          <w:color w:val="7F7F7F" w:themeColor="text1" w:themeTint="80"/>
                        </w:rPr>
                        <w:t>MAY</w:t>
                      </w:r>
                      <w:r w:rsidR="000C0D5E">
                        <w:rPr>
                          <w:color w:val="7F7F7F" w:themeColor="text1" w:themeTint="80"/>
                        </w:rPr>
                        <w:t xml:space="preserve"> </w:t>
                      </w:r>
                      <w:r w:rsidR="000C0D5E">
                        <w:rPr>
                          <w:color w:val="7F7F7F" w:themeColor="text1" w:themeTint="80"/>
                        </w:rPr>
                        <w:t>2017</w:t>
                      </w:r>
                      <w:bookmarkStart w:id="1" w:name="_GoBack"/>
                      <w:bookmarkEnd w:id="1"/>
                    </w:p>
                    <w:p w:rsidR="00C145E0" w:rsidRDefault="00C145E0" w:rsidP="00C145E0">
                      <w:pPr>
                        <w:pStyle w:val="Vol1Issue01"/>
                      </w:pPr>
                    </w:p>
                    <w:p w:rsidR="00C145E0" w:rsidRDefault="00C145E0" w:rsidP="00C145E0">
                      <w:pPr>
                        <w:pStyle w:val="Vol1Issue01"/>
                      </w:pPr>
                    </w:p>
                  </w:txbxContent>
                </v:textbox>
              </v:shape>
            </w:pict>
          </mc:Fallback>
        </mc:AlternateContent>
      </w:r>
      <w:r w:rsidR="00CA620E">
        <w:rPr>
          <w:noProof/>
          <w:szCs w:val="20"/>
        </w:rPr>
        <mc:AlternateContent>
          <mc:Choice Requires="wps">
            <w:drawing>
              <wp:anchor distT="0" distB="0" distL="114300" distR="114300" simplePos="0" relativeHeight="251678208" behindDoc="0" locked="0" layoutInCell="1" allowOverlap="1" wp14:anchorId="1F600EF9" wp14:editId="432B3B6D">
                <wp:simplePos x="0" y="0"/>
                <wp:positionH relativeFrom="column">
                  <wp:posOffset>-85725</wp:posOffset>
                </wp:positionH>
                <wp:positionV relativeFrom="paragraph">
                  <wp:posOffset>7870190</wp:posOffset>
                </wp:positionV>
                <wp:extent cx="159385" cy="457200"/>
                <wp:effectExtent l="0" t="2540" r="254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C145E0" w:rsidRDefault="00C145E0" w:rsidP="00F91EA5">
                            <w:pPr>
                              <w:pStyle w:val="ADDRESSBOX"/>
                              <w:rPr>
                                <w:color w:val="FFFFFF"/>
                              </w:rPr>
                            </w:pPr>
                            <w:r w:rsidRPr="00C145E0">
                              <w:rPr>
                                <w:color w:val="FFFFFF"/>
                              </w:rPr>
                              <w:t>ph</w:t>
                            </w:r>
                          </w:p>
                          <w:p w:rsidR="00C145E0" w:rsidRPr="00C145E0" w:rsidRDefault="00C145E0" w:rsidP="00F91EA5">
                            <w:pPr>
                              <w:pStyle w:val="ADDRESSBOX"/>
                              <w:rPr>
                                <w:color w:val="FFFFFF"/>
                                <w:szCs w:val="34"/>
                              </w:rPr>
                            </w:pPr>
                            <w:r w:rsidRPr="00C145E0">
                              <w:rPr>
                                <w:color w:val="FFFFFF"/>
                                <w:szCs w:val="34"/>
                              </w:rPr>
                              <w:t>fx</w:t>
                            </w:r>
                          </w:p>
                          <w:p w:rsidR="00C145E0" w:rsidRPr="00C145E0" w:rsidRDefault="00C145E0" w:rsidP="00F91EA5">
                            <w:pPr>
                              <w:pStyle w:val="ADDRESSBOX"/>
                              <w:rPr>
                                <w:color w:val="FFFFFF"/>
                                <w:szCs w:val="34"/>
                              </w:rPr>
                            </w:pPr>
                            <w:r w:rsidRPr="00C145E0">
                              <w:rPr>
                                <w:color w:val="FFFFFF"/>
                                <w:szCs w:val="34"/>
                              </w:rPr>
                              <w:t>mo</w:t>
                            </w:r>
                          </w:p>
                          <w:p w:rsidR="00C145E0" w:rsidRPr="00C145E0" w:rsidRDefault="00C145E0" w:rsidP="00F91EA5">
                            <w:pPr>
                              <w:pStyle w:val="ADDRESSBOX"/>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0EF9" id="Text Box 130" o:spid="_x0000_s1033" type="#_x0000_t202" style="position:absolute;margin-left:-6.75pt;margin-top:619.7pt;width:12.5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Bf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" filled="f" stroked="f">
                <v:textbox inset="0,0,0,0">
                  <w:txbxContent>
                    <w:p w:rsidR="00C145E0" w:rsidRPr="00C145E0" w:rsidRDefault="00C145E0" w:rsidP="00F91EA5">
                      <w:pPr>
                        <w:pStyle w:val="ADDRESSBOX"/>
                        <w:rPr>
                          <w:color w:val="FFFFFF"/>
                        </w:rPr>
                      </w:pPr>
                      <w:r w:rsidRPr="00C145E0">
                        <w:rPr>
                          <w:color w:val="FFFFFF"/>
                        </w:rPr>
                        <w:t>ph</w:t>
                      </w:r>
                    </w:p>
                    <w:p w:rsidR="00C145E0" w:rsidRPr="00C145E0" w:rsidRDefault="00C145E0" w:rsidP="00F91EA5">
                      <w:pPr>
                        <w:pStyle w:val="ADDRESSBOX"/>
                        <w:rPr>
                          <w:color w:val="FFFFFF"/>
                          <w:szCs w:val="34"/>
                        </w:rPr>
                      </w:pPr>
                      <w:r w:rsidRPr="00C145E0">
                        <w:rPr>
                          <w:color w:val="FFFFFF"/>
                          <w:szCs w:val="34"/>
                        </w:rPr>
                        <w:t>fx</w:t>
                      </w:r>
                    </w:p>
                    <w:p w:rsidR="00C145E0" w:rsidRPr="00C145E0" w:rsidRDefault="00C145E0" w:rsidP="00F91EA5">
                      <w:pPr>
                        <w:pStyle w:val="ADDRESSBOX"/>
                        <w:rPr>
                          <w:color w:val="FFFFFF"/>
                          <w:szCs w:val="34"/>
                        </w:rPr>
                      </w:pPr>
                      <w:r w:rsidRPr="00C145E0">
                        <w:rPr>
                          <w:color w:val="FFFFFF"/>
                          <w:szCs w:val="34"/>
                        </w:rPr>
                        <w:t>mo</w:t>
                      </w:r>
                    </w:p>
                    <w:p w:rsidR="00C145E0" w:rsidRPr="00C145E0" w:rsidRDefault="00C145E0" w:rsidP="00F91EA5">
                      <w:pPr>
                        <w:pStyle w:val="ADDRESSBOX"/>
                        <w:rPr>
                          <w:color w:val="FFFFFF"/>
                        </w:rPr>
                      </w:pPr>
                    </w:p>
                  </w:txbxContent>
                </v:textbox>
              </v:shape>
            </w:pict>
          </mc:Fallback>
        </mc:AlternateContent>
      </w:r>
      <w:r w:rsidR="00CA620E">
        <w:rPr>
          <w:noProof/>
          <w:szCs w:val="20"/>
        </w:rPr>
        <mc:AlternateContent>
          <mc:Choice Requires="wps">
            <w:drawing>
              <wp:anchor distT="0" distB="0" distL="114300" distR="114300" simplePos="0" relativeHeight="251677184" behindDoc="0" locked="0" layoutInCell="1" allowOverlap="1" wp14:anchorId="6C939DAF" wp14:editId="761541A6">
                <wp:simplePos x="0" y="0"/>
                <wp:positionH relativeFrom="column">
                  <wp:posOffset>132715</wp:posOffset>
                </wp:positionH>
                <wp:positionV relativeFrom="paragraph">
                  <wp:posOffset>7886700</wp:posOffset>
                </wp:positionV>
                <wp:extent cx="2319020" cy="669290"/>
                <wp:effectExtent l="0" t="0" r="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692E46" w:rsidP="00F91EA5">
                            <w:pPr>
                              <w:pStyle w:val="ADDRESSBOX"/>
                              <w:rPr>
                                <w:color w:val="FFFFFF"/>
                              </w:rPr>
                            </w:pPr>
                            <w:r>
                              <w:rPr>
                                <w:color w:val="FFFFFF"/>
                              </w:rPr>
                              <w:t>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9DAF" id="Text Box 129" o:spid="_x0000_s1034" type="#_x0000_t202" style="position:absolute;margin-left:10.45pt;margin-top:621pt;width:182.6pt;height:5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" filled="f" stroked="f">
                <v:textbox inset="0,0,0,0">
                  <w:txbxContent>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692E46" w:rsidP="00F91EA5">
                      <w:pPr>
                        <w:pStyle w:val="ADDRESSBOX"/>
                        <w:rPr>
                          <w:color w:val="FFFFFF"/>
                        </w:rPr>
                      </w:pPr>
                      <w:r>
                        <w:rPr>
                          <w:color w:val="FFFFFF"/>
                        </w:rPr>
                        <w:t>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v:textbox>
              </v:shape>
            </w:pict>
          </mc:Fallback>
        </mc:AlternateContent>
      </w:r>
      <w:r w:rsidR="00CA620E">
        <w:rPr>
          <w:noProof/>
          <w:szCs w:val="20"/>
        </w:rPr>
        <mc:AlternateContent>
          <mc:Choice Requires="wps">
            <w:drawing>
              <wp:anchor distT="0" distB="0" distL="114300" distR="114300" simplePos="0" relativeHeight="251661824" behindDoc="0" locked="0" layoutInCell="1" allowOverlap="1">
                <wp:simplePos x="0" y="0"/>
                <wp:positionH relativeFrom="column">
                  <wp:posOffset>4166235</wp:posOffset>
                </wp:positionH>
                <wp:positionV relativeFrom="paragraph">
                  <wp:posOffset>-124460</wp:posOffset>
                </wp:positionV>
                <wp:extent cx="1371600" cy="231140"/>
                <wp:effectExtent l="381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175C91" w:rsidRDefault="00C145E0" w:rsidP="00F91EA5">
                            <w:pPr>
                              <w:pStyle w:val="Vol1Issue02"/>
                              <w:rPr>
                                <w:color w:val="7F7F7F" w:themeColor="text1" w:themeTint="80"/>
                              </w:rPr>
                            </w:pPr>
                          </w:p>
                          <w:p w:rsidR="00C145E0" w:rsidRDefault="00C145E0" w:rsidP="00C145E0">
                            <w:pPr>
                              <w:pStyle w:val="Vol1Issue01"/>
                              <w:jc w:val="right"/>
                            </w:pPr>
                          </w:p>
                          <w:p w:rsidR="00C145E0" w:rsidRDefault="00C145E0"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margin-left:328.05pt;margin-top:-9.8pt;width:108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VU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" filled="f" stroked="f">
                <v:textbox inset="0,0,0,0">
                  <w:txbxContent>
                    <w:p w:rsidR="00C145E0" w:rsidRPr="00175C91" w:rsidRDefault="00C145E0" w:rsidP="00F91EA5">
                      <w:pPr>
                        <w:pStyle w:val="Vol1Issue02"/>
                        <w:rPr>
                          <w:color w:val="7F7F7F" w:themeColor="text1" w:themeTint="80"/>
                        </w:rPr>
                      </w:pPr>
                    </w:p>
                    <w:p w:rsidR="00C145E0" w:rsidRDefault="00C145E0" w:rsidP="00C145E0">
                      <w:pPr>
                        <w:pStyle w:val="Vol1Issue01"/>
                        <w:jc w:val="right"/>
                      </w:pPr>
                    </w:p>
                    <w:p w:rsidR="00C145E0" w:rsidRDefault="00C145E0" w:rsidP="00C145E0">
                      <w:pPr>
                        <w:pStyle w:val="Vol1Issue01"/>
                        <w:jc w:val="right"/>
                      </w:pPr>
                    </w:p>
                  </w:txbxContent>
                </v:textbox>
              </v:shape>
            </w:pict>
          </mc:Fallback>
        </mc:AlternateContent>
      </w:r>
    </w:p>
    <w:sectPr w:rsidR="00C145E0" w:rsidSect="00C145E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2E" w:rsidRDefault="00747A2E" w:rsidP="008C2ED2">
      <w:r>
        <w:separator/>
      </w:r>
    </w:p>
  </w:endnote>
  <w:endnote w:type="continuationSeparator" w:id="0">
    <w:p w:rsidR="00747A2E" w:rsidRDefault="00747A2E" w:rsidP="008C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2E" w:rsidRDefault="00747A2E" w:rsidP="008C2ED2">
      <w:r>
        <w:separator/>
      </w:r>
    </w:p>
  </w:footnote>
  <w:footnote w:type="continuationSeparator" w:id="0">
    <w:p w:rsidR="00747A2E" w:rsidRDefault="00747A2E" w:rsidP="008C2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760"/>
    <w:multiLevelType w:val="multilevel"/>
    <w:tmpl w:val="E1F6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5E19"/>
    <w:multiLevelType w:val="multilevel"/>
    <w:tmpl w:val="7A16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7277C"/>
    <w:multiLevelType w:val="hybridMultilevel"/>
    <w:tmpl w:val="496E6B12"/>
    <w:lvl w:ilvl="0" w:tplc="6FA6CA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E173C"/>
    <w:multiLevelType w:val="hybridMultilevel"/>
    <w:tmpl w:val="21285758"/>
    <w:lvl w:ilvl="0" w:tplc="2B4674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15FD4"/>
    <w:multiLevelType w:val="hybridMultilevel"/>
    <w:tmpl w:val="EB863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1D5F"/>
    <w:multiLevelType w:val="hybridMultilevel"/>
    <w:tmpl w:val="A95EF414"/>
    <w:lvl w:ilvl="0" w:tplc="C936B836">
      <w:numFmt w:val="bullet"/>
      <w:lvlText w:val=""/>
      <w:lvlJc w:val="left"/>
      <w:pPr>
        <w:ind w:left="720" w:hanging="360"/>
      </w:pPr>
      <w:rPr>
        <w:rFonts w:ascii="Symbol" w:eastAsia="Times New Roman" w:hAnsi="Symbol" w:cs="Times New Roman"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57A2B"/>
    <w:multiLevelType w:val="multilevel"/>
    <w:tmpl w:val="1B0E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A156E"/>
    <w:multiLevelType w:val="hybridMultilevel"/>
    <w:tmpl w:val="EA36A322"/>
    <w:lvl w:ilvl="0" w:tplc="89863992">
      <w:numFmt w:val="bullet"/>
      <w:lvlText w:val=""/>
      <w:lvlJc w:val="left"/>
      <w:pPr>
        <w:ind w:left="720" w:hanging="360"/>
      </w:pPr>
      <w:rPr>
        <w:rFonts w:ascii="Symbol" w:eastAsia="Times New Roman" w:hAnsi="Symbol" w:cs="Times New Roman"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136D5"/>
    <w:multiLevelType w:val="hybridMultilevel"/>
    <w:tmpl w:val="C3E475A0"/>
    <w:lvl w:ilvl="0" w:tplc="45BA5B58">
      <w:numFmt w:val="bullet"/>
      <w:lvlText w:val=""/>
      <w:lvlJc w:val="left"/>
      <w:pPr>
        <w:ind w:left="645" w:hanging="360"/>
      </w:pPr>
      <w:rPr>
        <w:rFonts w:ascii="Symbol" w:eastAsia="Times New Roman"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24993BE9"/>
    <w:multiLevelType w:val="hybridMultilevel"/>
    <w:tmpl w:val="FA02DE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90034"/>
    <w:multiLevelType w:val="hybridMultilevel"/>
    <w:tmpl w:val="4B52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74B3"/>
    <w:multiLevelType w:val="hybridMultilevel"/>
    <w:tmpl w:val="48125630"/>
    <w:lvl w:ilvl="0" w:tplc="AE346C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71AC5"/>
    <w:multiLevelType w:val="hybridMultilevel"/>
    <w:tmpl w:val="7BEA33FA"/>
    <w:lvl w:ilvl="0" w:tplc="6A580E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C6D65"/>
    <w:multiLevelType w:val="multilevel"/>
    <w:tmpl w:val="017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B722A"/>
    <w:multiLevelType w:val="hybridMultilevel"/>
    <w:tmpl w:val="A52CF0BE"/>
    <w:lvl w:ilvl="0" w:tplc="9620F8E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443D5"/>
    <w:multiLevelType w:val="hybridMultilevel"/>
    <w:tmpl w:val="92CE5666"/>
    <w:lvl w:ilvl="0" w:tplc="DD06BD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8786F"/>
    <w:multiLevelType w:val="hybridMultilevel"/>
    <w:tmpl w:val="E35E4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D5DF5"/>
    <w:multiLevelType w:val="hybridMultilevel"/>
    <w:tmpl w:val="2910D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74F6D"/>
    <w:multiLevelType w:val="hybridMultilevel"/>
    <w:tmpl w:val="ECE8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F3B16"/>
    <w:multiLevelType w:val="hybridMultilevel"/>
    <w:tmpl w:val="134005AA"/>
    <w:lvl w:ilvl="0" w:tplc="AA8EBD8A">
      <w:numFmt w:val="bullet"/>
      <w:lvlText w:val="-"/>
      <w:lvlJc w:val="left"/>
      <w:pPr>
        <w:ind w:left="720" w:hanging="360"/>
      </w:pPr>
      <w:rPr>
        <w:rFonts w:ascii="Arial" w:eastAsia="Times New Roman" w:hAnsi="Arial" w:cs="Arial"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439A7"/>
    <w:multiLevelType w:val="hybridMultilevel"/>
    <w:tmpl w:val="1BDE9562"/>
    <w:lvl w:ilvl="0" w:tplc="E68E8574">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E1A71"/>
    <w:multiLevelType w:val="hybridMultilevel"/>
    <w:tmpl w:val="A102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3736A"/>
    <w:multiLevelType w:val="multilevel"/>
    <w:tmpl w:val="EF52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96102"/>
    <w:multiLevelType w:val="multilevel"/>
    <w:tmpl w:val="C848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F591D"/>
    <w:multiLevelType w:val="hybridMultilevel"/>
    <w:tmpl w:val="D88C040A"/>
    <w:lvl w:ilvl="0" w:tplc="EC5C1A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74F4"/>
    <w:multiLevelType w:val="hybridMultilevel"/>
    <w:tmpl w:val="17F45384"/>
    <w:lvl w:ilvl="0" w:tplc="AC723A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F3273"/>
    <w:multiLevelType w:val="multilevel"/>
    <w:tmpl w:val="2700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B435B"/>
    <w:multiLevelType w:val="hybridMultilevel"/>
    <w:tmpl w:val="B044A69C"/>
    <w:lvl w:ilvl="0" w:tplc="EB1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35D24"/>
    <w:multiLevelType w:val="hybridMultilevel"/>
    <w:tmpl w:val="D7EC1806"/>
    <w:lvl w:ilvl="0" w:tplc="EADEFA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A5D79"/>
    <w:multiLevelType w:val="hybridMultilevel"/>
    <w:tmpl w:val="890E8014"/>
    <w:lvl w:ilvl="0" w:tplc="D9DC4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E35F2F"/>
    <w:multiLevelType w:val="hybridMultilevel"/>
    <w:tmpl w:val="1AA8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E4180"/>
    <w:multiLevelType w:val="hybridMultilevel"/>
    <w:tmpl w:val="715C70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A6A96"/>
    <w:multiLevelType w:val="hybridMultilevel"/>
    <w:tmpl w:val="58705282"/>
    <w:lvl w:ilvl="0" w:tplc="B53C7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E5C67"/>
    <w:multiLevelType w:val="multilevel"/>
    <w:tmpl w:val="62A4A52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9"/>
  </w:num>
  <w:num w:numId="3">
    <w:abstractNumId w:val="21"/>
  </w:num>
  <w:num w:numId="4">
    <w:abstractNumId w:val="18"/>
  </w:num>
  <w:num w:numId="5">
    <w:abstractNumId w:val="30"/>
  </w:num>
  <w:num w:numId="6">
    <w:abstractNumId w:val="14"/>
  </w:num>
  <w:num w:numId="7">
    <w:abstractNumId w:val="8"/>
  </w:num>
  <w:num w:numId="8">
    <w:abstractNumId w:val="4"/>
  </w:num>
  <w:num w:numId="9">
    <w:abstractNumId w:val="31"/>
  </w:num>
  <w:num w:numId="10">
    <w:abstractNumId w:val="25"/>
  </w:num>
  <w:num w:numId="11">
    <w:abstractNumId w:val="11"/>
  </w:num>
  <w:num w:numId="12">
    <w:abstractNumId w:val="24"/>
  </w:num>
  <w:num w:numId="13">
    <w:abstractNumId w:val="15"/>
  </w:num>
  <w:num w:numId="14">
    <w:abstractNumId w:val="2"/>
  </w:num>
  <w:num w:numId="15">
    <w:abstractNumId w:val="32"/>
  </w:num>
  <w:num w:numId="16">
    <w:abstractNumId w:val="27"/>
  </w:num>
  <w:num w:numId="17">
    <w:abstractNumId w:val="10"/>
  </w:num>
  <w:num w:numId="18">
    <w:abstractNumId w:val="0"/>
  </w:num>
  <w:num w:numId="19">
    <w:abstractNumId w:val="13"/>
  </w:num>
  <w:num w:numId="20">
    <w:abstractNumId w:val="16"/>
  </w:num>
  <w:num w:numId="21">
    <w:abstractNumId w:val="9"/>
  </w:num>
  <w:num w:numId="22">
    <w:abstractNumId w:val="17"/>
  </w:num>
  <w:num w:numId="23">
    <w:abstractNumId w:val="33"/>
  </w:num>
  <w:num w:numId="24">
    <w:abstractNumId w:val="22"/>
  </w:num>
  <w:num w:numId="25">
    <w:abstractNumId w:val="6"/>
  </w:num>
  <w:num w:numId="26">
    <w:abstractNumId w:val="26"/>
  </w:num>
  <w:num w:numId="27">
    <w:abstractNumId w:val="5"/>
  </w:num>
  <w:num w:numId="28">
    <w:abstractNumId w:val="7"/>
  </w:num>
  <w:num w:numId="29">
    <w:abstractNumId w:val="20"/>
  </w:num>
  <w:num w:numId="30">
    <w:abstractNumId w:val="12"/>
  </w:num>
  <w:num w:numId="31">
    <w:abstractNumId w:val="28"/>
  </w:num>
  <w:num w:numId="32">
    <w:abstractNumId w:val="3"/>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E"/>
    <w:rsid w:val="000040AE"/>
    <w:rsid w:val="00005A71"/>
    <w:rsid w:val="00035418"/>
    <w:rsid w:val="000428A3"/>
    <w:rsid w:val="000521C7"/>
    <w:rsid w:val="00055CDC"/>
    <w:rsid w:val="0005761C"/>
    <w:rsid w:val="00061779"/>
    <w:rsid w:val="00071D9F"/>
    <w:rsid w:val="00073154"/>
    <w:rsid w:val="00087593"/>
    <w:rsid w:val="00091A8C"/>
    <w:rsid w:val="000A4F2C"/>
    <w:rsid w:val="000A5A10"/>
    <w:rsid w:val="000B7AEB"/>
    <w:rsid w:val="000C0D5E"/>
    <w:rsid w:val="000C198A"/>
    <w:rsid w:val="000E70E2"/>
    <w:rsid w:val="00104AF1"/>
    <w:rsid w:val="0012172C"/>
    <w:rsid w:val="00130D13"/>
    <w:rsid w:val="00131CC9"/>
    <w:rsid w:val="0015218C"/>
    <w:rsid w:val="00152B4E"/>
    <w:rsid w:val="00153814"/>
    <w:rsid w:val="00164E57"/>
    <w:rsid w:val="00171154"/>
    <w:rsid w:val="00174930"/>
    <w:rsid w:val="00175C91"/>
    <w:rsid w:val="00195DFE"/>
    <w:rsid w:val="001B1B84"/>
    <w:rsid w:val="001B49B1"/>
    <w:rsid w:val="001B79D5"/>
    <w:rsid w:val="001B7A65"/>
    <w:rsid w:val="001C22DB"/>
    <w:rsid w:val="001D2A40"/>
    <w:rsid w:val="001E4AF8"/>
    <w:rsid w:val="001E673C"/>
    <w:rsid w:val="00202944"/>
    <w:rsid w:val="00220EC3"/>
    <w:rsid w:val="00224DA7"/>
    <w:rsid w:val="00244ACF"/>
    <w:rsid w:val="0025436D"/>
    <w:rsid w:val="00266503"/>
    <w:rsid w:val="00271693"/>
    <w:rsid w:val="00274129"/>
    <w:rsid w:val="00275B84"/>
    <w:rsid w:val="002777ED"/>
    <w:rsid w:val="00282291"/>
    <w:rsid w:val="002830FF"/>
    <w:rsid w:val="002A1234"/>
    <w:rsid w:val="002B1C93"/>
    <w:rsid w:val="002B3399"/>
    <w:rsid w:val="002B424A"/>
    <w:rsid w:val="002E392A"/>
    <w:rsid w:val="002F0A72"/>
    <w:rsid w:val="002F17A7"/>
    <w:rsid w:val="002F6FBC"/>
    <w:rsid w:val="002F752C"/>
    <w:rsid w:val="0030040B"/>
    <w:rsid w:val="00333D60"/>
    <w:rsid w:val="0033442A"/>
    <w:rsid w:val="00353AEE"/>
    <w:rsid w:val="003557D0"/>
    <w:rsid w:val="00355B72"/>
    <w:rsid w:val="003677B2"/>
    <w:rsid w:val="00385A18"/>
    <w:rsid w:val="003866F0"/>
    <w:rsid w:val="00390B7E"/>
    <w:rsid w:val="00397503"/>
    <w:rsid w:val="003A1748"/>
    <w:rsid w:val="003B154B"/>
    <w:rsid w:val="003B5E18"/>
    <w:rsid w:val="003B7FDC"/>
    <w:rsid w:val="003E44F7"/>
    <w:rsid w:val="003E5CFC"/>
    <w:rsid w:val="003E784D"/>
    <w:rsid w:val="003F2EFB"/>
    <w:rsid w:val="004147F7"/>
    <w:rsid w:val="004152B0"/>
    <w:rsid w:val="00425CEC"/>
    <w:rsid w:val="004326F6"/>
    <w:rsid w:val="00452E7A"/>
    <w:rsid w:val="00453D60"/>
    <w:rsid w:val="004613F9"/>
    <w:rsid w:val="00462443"/>
    <w:rsid w:val="00477DBB"/>
    <w:rsid w:val="00482F07"/>
    <w:rsid w:val="004A02F4"/>
    <w:rsid w:val="004A16DF"/>
    <w:rsid w:val="004B7FCF"/>
    <w:rsid w:val="004C0AF7"/>
    <w:rsid w:val="004C2DA8"/>
    <w:rsid w:val="004C3472"/>
    <w:rsid w:val="004D0CEA"/>
    <w:rsid w:val="004D39DB"/>
    <w:rsid w:val="004E0D7F"/>
    <w:rsid w:val="004F0F73"/>
    <w:rsid w:val="0050271D"/>
    <w:rsid w:val="00502F27"/>
    <w:rsid w:val="005124FC"/>
    <w:rsid w:val="005126FE"/>
    <w:rsid w:val="00513CD7"/>
    <w:rsid w:val="00514CAE"/>
    <w:rsid w:val="00515DE2"/>
    <w:rsid w:val="00520197"/>
    <w:rsid w:val="0052019F"/>
    <w:rsid w:val="005250FE"/>
    <w:rsid w:val="0052618D"/>
    <w:rsid w:val="005356FC"/>
    <w:rsid w:val="00545DFB"/>
    <w:rsid w:val="00546B2F"/>
    <w:rsid w:val="00547CD6"/>
    <w:rsid w:val="00560EE0"/>
    <w:rsid w:val="00567504"/>
    <w:rsid w:val="00572A6E"/>
    <w:rsid w:val="005912B4"/>
    <w:rsid w:val="005B1B6B"/>
    <w:rsid w:val="005B21A2"/>
    <w:rsid w:val="005C6312"/>
    <w:rsid w:val="005D1B03"/>
    <w:rsid w:val="005E4B22"/>
    <w:rsid w:val="005E6F28"/>
    <w:rsid w:val="005E7E66"/>
    <w:rsid w:val="00605DCE"/>
    <w:rsid w:val="00612287"/>
    <w:rsid w:val="0061720D"/>
    <w:rsid w:val="00644BEA"/>
    <w:rsid w:val="006571D6"/>
    <w:rsid w:val="00665391"/>
    <w:rsid w:val="00670D3F"/>
    <w:rsid w:val="00671BB8"/>
    <w:rsid w:val="006869DC"/>
    <w:rsid w:val="00692DC8"/>
    <w:rsid w:val="00692E46"/>
    <w:rsid w:val="006D4E49"/>
    <w:rsid w:val="006F3E0B"/>
    <w:rsid w:val="00713592"/>
    <w:rsid w:val="00731ED8"/>
    <w:rsid w:val="00740D84"/>
    <w:rsid w:val="007473C7"/>
    <w:rsid w:val="00747A2E"/>
    <w:rsid w:val="007566ED"/>
    <w:rsid w:val="0077074C"/>
    <w:rsid w:val="00770F59"/>
    <w:rsid w:val="007741D6"/>
    <w:rsid w:val="00775677"/>
    <w:rsid w:val="00775941"/>
    <w:rsid w:val="00776FD5"/>
    <w:rsid w:val="007937CC"/>
    <w:rsid w:val="007C3000"/>
    <w:rsid w:val="007D215D"/>
    <w:rsid w:val="007D35FF"/>
    <w:rsid w:val="007E4D07"/>
    <w:rsid w:val="00800615"/>
    <w:rsid w:val="00822FCC"/>
    <w:rsid w:val="00825F1C"/>
    <w:rsid w:val="00833A6D"/>
    <w:rsid w:val="00834163"/>
    <w:rsid w:val="00836CE6"/>
    <w:rsid w:val="0084637F"/>
    <w:rsid w:val="00854146"/>
    <w:rsid w:val="00860406"/>
    <w:rsid w:val="00862982"/>
    <w:rsid w:val="00874571"/>
    <w:rsid w:val="008769DD"/>
    <w:rsid w:val="0088105F"/>
    <w:rsid w:val="0088476A"/>
    <w:rsid w:val="00887F38"/>
    <w:rsid w:val="008A251C"/>
    <w:rsid w:val="008A6F05"/>
    <w:rsid w:val="008B0FC2"/>
    <w:rsid w:val="008C0603"/>
    <w:rsid w:val="008C2ED2"/>
    <w:rsid w:val="008D4D9E"/>
    <w:rsid w:val="008E1E58"/>
    <w:rsid w:val="008F4F3F"/>
    <w:rsid w:val="009261A7"/>
    <w:rsid w:val="00940AAA"/>
    <w:rsid w:val="00940CD3"/>
    <w:rsid w:val="00951D63"/>
    <w:rsid w:val="009643E0"/>
    <w:rsid w:val="009652F9"/>
    <w:rsid w:val="00972D22"/>
    <w:rsid w:val="00975356"/>
    <w:rsid w:val="00976A40"/>
    <w:rsid w:val="00993B30"/>
    <w:rsid w:val="009C134C"/>
    <w:rsid w:val="009E61AB"/>
    <w:rsid w:val="009F2A4B"/>
    <w:rsid w:val="009F30AE"/>
    <w:rsid w:val="009F334B"/>
    <w:rsid w:val="009F7090"/>
    <w:rsid w:val="00A0762B"/>
    <w:rsid w:val="00A13F78"/>
    <w:rsid w:val="00A236C9"/>
    <w:rsid w:val="00A37E51"/>
    <w:rsid w:val="00A4554F"/>
    <w:rsid w:val="00A6335E"/>
    <w:rsid w:val="00A728A5"/>
    <w:rsid w:val="00A862F7"/>
    <w:rsid w:val="00A974C5"/>
    <w:rsid w:val="00AA55E2"/>
    <w:rsid w:val="00AB5929"/>
    <w:rsid w:val="00AB7B87"/>
    <w:rsid w:val="00AB7FA7"/>
    <w:rsid w:val="00AD05D7"/>
    <w:rsid w:val="00AD230E"/>
    <w:rsid w:val="00AF60C3"/>
    <w:rsid w:val="00B15910"/>
    <w:rsid w:val="00B17211"/>
    <w:rsid w:val="00B24E73"/>
    <w:rsid w:val="00B2658B"/>
    <w:rsid w:val="00B323D9"/>
    <w:rsid w:val="00B53044"/>
    <w:rsid w:val="00B62919"/>
    <w:rsid w:val="00B64BFE"/>
    <w:rsid w:val="00B765E3"/>
    <w:rsid w:val="00B77189"/>
    <w:rsid w:val="00B815B4"/>
    <w:rsid w:val="00B81DB1"/>
    <w:rsid w:val="00B8401D"/>
    <w:rsid w:val="00B84FC0"/>
    <w:rsid w:val="00B87D17"/>
    <w:rsid w:val="00BA0BCD"/>
    <w:rsid w:val="00BA39BF"/>
    <w:rsid w:val="00BA7033"/>
    <w:rsid w:val="00BB4BBC"/>
    <w:rsid w:val="00BC23C9"/>
    <w:rsid w:val="00BC6A88"/>
    <w:rsid w:val="00BF6876"/>
    <w:rsid w:val="00C043A2"/>
    <w:rsid w:val="00C12334"/>
    <w:rsid w:val="00C141C9"/>
    <w:rsid w:val="00C145E0"/>
    <w:rsid w:val="00C224E4"/>
    <w:rsid w:val="00C229E4"/>
    <w:rsid w:val="00C32CE6"/>
    <w:rsid w:val="00C33F8A"/>
    <w:rsid w:val="00C3797D"/>
    <w:rsid w:val="00C45F15"/>
    <w:rsid w:val="00C54B9E"/>
    <w:rsid w:val="00C56687"/>
    <w:rsid w:val="00C667AE"/>
    <w:rsid w:val="00C76B91"/>
    <w:rsid w:val="00C818AC"/>
    <w:rsid w:val="00CA620E"/>
    <w:rsid w:val="00CB4E59"/>
    <w:rsid w:val="00CB77AD"/>
    <w:rsid w:val="00CD02FB"/>
    <w:rsid w:val="00CF7C19"/>
    <w:rsid w:val="00D021DF"/>
    <w:rsid w:val="00D023A6"/>
    <w:rsid w:val="00D10171"/>
    <w:rsid w:val="00D25299"/>
    <w:rsid w:val="00D34E0C"/>
    <w:rsid w:val="00D356D0"/>
    <w:rsid w:val="00D35ADE"/>
    <w:rsid w:val="00D41D28"/>
    <w:rsid w:val="00D5181D"/>
    <w:rsid w:val="00D63EEB"/>
    <w:rsid w:val="00D64589"/>
    <w:rsid w:val="00D76B27"/>
    <w:rsid w:val="00D77861"/>
    <w:rsid w:val="00D928FB"/>
    <w:rsid w:val="00DA14D9"/>
    <w:rsid w:val="00DA5D79"/>
    <w:rsid w:val="00DA7C97"/>
    <w:rsid w:val="00DB1500"/>
    <w:rsid w:val="00DB6764"/>
    <w:rsid w:val="00DC0938"/>
    <w:rsid w:val="00DC7457"/>
    <w:rsid w:val="00DD163D"/>
    <w:rsid w:val="00DF24E5"/>
    <w:rsid w:val="00E00AAB"/>
    <w:rsid w:val="00E02AF3"/>
    <w:rsid w:val="00E04E72"/>
    <w:rsid w:val="00E05FD7"/>
    <w:rsid w:val="00E06530"/>
    <w:rsid w:val="00E31DA9"/>
    <w:rsid w:val="00E47013"/>
    <w:rsid w:val="00E51CAA"/>
    <w:rsid w:val="00E64831"/>
    <w:rsid w:val="00E8186D"/>
    <w:rsid w:val="00E83A92"/>
    <w:rsid w:val="00E84623"/>
    <w:rsid w:val="00E91961"/>
    <w:rsid w:val="00E9282F"/>
    <w:rsid w:val="00EA30D3"/>
    <w:rsid w:val="00EB7F08"/>
    <w:rsid w:val="00EC13B5"/>
    <w:rsid w:val="00EC31EC"/>
    <w:rsid w:val="00EC372D"/>
    <w:rsid w:val="00ED74BF"/>
    <w:rsid w:val="00ED7756"/>
    <w:rsid w:val="00EE3EF4"/>
    <w:rsid w:val="00EF2721"/>
    <w:rsid w:val="00F1065D"/>
    <w:rsid w:val="00F11628"/>
    <w:rsid w:val="00F15F7F"/>
    <w:rsid w:val="00F25E29"/>
    <w:rsid w:val="00F26B57"/>
    <w:rsid w:val="00F35595"/>
    <w:rsid w:val="00F360FF"/>
    <w:rsid w:val="00F4257B"/>
    <w:rsid w:val="00F42659"/>
    <w:rsid w:val="00F50E67"/>
    <w:rsid w:val="00F91EA5"/>
    <w:rsid w:val="00FC4143"/>
    <w:rsid w:val="00FC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shapelayout>
  </w:shapeDefaults>
  <w:doNotEmbedSmartTags/>
  <w:decimalSymbol w:val="."/>
  <w:listSeparator w:val=","/>
  <w15:chartTrackingRefBased/>
  <w15:docId w15:val="{18E1E5C2-8887-4E88-9DE9-47A4C073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F1162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character" w:customStyle="1" w:styleId="Addressee01Char">
    <w:name w:val="Addressee 01 Char"/>
    <w:basedOn w:val="ADDRESSBOXChar"/>
    <w:link w:val="Addressee01"/>
    <w:rsid w:val="00F91EA5"/>
    <w:rPr>
      <w:rFonts w:ascii="Arial" w:hAnsi="Arial"/>
      <w:color w:val="808080"/>
      <w:sz w:val="18"/>
      <w:szCs w:val="14"/>
    </w:rPr>
  </w:style>
  <w:style w:type="paragraph" w:styleId="NoSpacing">
    <w:name w:val="No Spacing"/>
    <w:uiPriority w:val="1"/>
    <w:qFormat/>
    <w:rsid w:val="00713592"/>
    <w:rPr>
      <w:rFonts w:asciiTheme="minorHAnsi" w:eastAsiaTheme="minorHAnsi" w:hAnsiTheme="minorHAnsi" w:cstheme="minorBidi"/>
      <w:sz w:val="22"/>
      <w:szCs w:val="22"/>
    </w:rPr>
  </w:style>
  <w:style w:type="paragraph" w:styleId="ListParagraph">
    <w:name w:val="List Paragraph"/>
    <w:basedOn w:val="Normal"/>
    <w:uiPriority w:val="34"/>
    <w:qFormat/>
    <w:rsid w:val="00567504"/>
    <w:pPr>
      <w:ind w:left="720"/>
      <w:contextualSpacing/>
    </w:pPr>
  </w:style>
  <w:style w:type="paragraph" w:styleId="BalloonText">
    <w:name w:val="Balloon Text"/>
    <w:basedOn w:val="Normal"/>
    <w:link w:val="BalloonTextChar"/>
    <w:uiPriority w:val="99"/>
    <w:semiHidden/>
    <w:unhideWhenUsed/>
    <w:rsid w:val="00F4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7B"/>
    <w:rPr>
      <w:rFonts w:ascii="Segoe UI" w:hAnsi="Segoe UI" w:cs="Segoe UI"/>
      <w:sz w:val="18"/>
      <w:szCs w:val="18"/>
    </w:rPr>
  </w:style>
  <w:style w:type="paragraph" w:styleId="NormalWeb">
    <w:name w:val="Normal (Web)"/>
    <w:basedOn w:val="Normal"/>
    <w:uiPriority w:val="99"/>
    <w:unhideWhenUsed/>
    <w:rsid w:val="00514CAE"/>
    <w:pPr>
      <w:spacing w:before="100" w:beforeAutospacing="1" w:after="100" w:afterAutospacing="1"/>
    </w:pPr>
  </w:style>
  <w:style w:type="character" w:styleId="Hyperlink">
    <w:name w:val="Hyperlink"/>
    <w:basedOn w:val="DefaultParagraphFont"/>
    <w:uiPriority w:val="99"/>
    <w:unhideWhenUsed/>
    <w:rsid w:val="00D5181D"/>
    <w:rPr>
      <w:color w:val="0563C1" w:themeColor="hyperlink"/>
      <w:u w:val="single"/>
    </w:rPr>
  </w:style>
  <w:style w:type="character" w:customStyle="1" w:styleId="rdname">
    <w:name w:val="rd_name"/>
    <w:basedOn w:val="DefaultParagraphFont"/>
    <w:rsid w:val="00520197"/>
  </w:style>
  <w:style w:type="character" w:customStyle="1" w:styleId="rddirectionyeid">
    <w:name w:val="rd_direction_yeid"/>
    <w:basedOn w:val="DefaultParagraphFont"/>
    <w:rsid w:val="00520197"/>
  </w:style>
  <w:style w:type="character" w:customStyle="1" w:styleId="Heading4Char">
    <w:name w:val="Heading 4 Char"/>
    <w:basedOn w:val="DefaultParagraphFont"/>
    <w:link w:val="Heading4"/>
    <w:uiPriority w:val="9"/>
    <w:rsid w:val="00F11628"/>
    <w:rPr>
      <w:b/>
      <w:bCs/>
      <w:sz w:val="24"/>
      <w:szCs w:val="24"/>
    </w:rPr>
  </w:style>
  <w:style w:type="paragraph" w:styleId="Header">
    <w:name w:val="header"/>
    <w:basedOn w:val="Normal"/>
    <w:link w:val="HeaderChar"/>
    <w:uiPriority w:val="99"/>
    <w:unhideWhenUsed/>
    <w:rsid w:val="008C2ED2"/>
    <w:pPr>
      <w:tabs>
        <w:tab w:val="center" w:pos="4680"/>
        <w:tab w:val="right" w:pos="9360"/>
      </w:tabs>
    </w:pPr>
  </w:style>
  <w:style w:type="character" w:customStyle="1" w:styleId="HeaderChar">
    <w:name w:val="Header Char"/>
    <w:basedOn w:val="DefaultParagraphFont"/>
    <w:link w:val="Header"/>
    <w:uiPriority w:val="99"/>
    <w:rsid w:val="008C2ED2"/>
    <w:rPr>
      <w:sz w:val="24"/>
      <w:szCs w:val="24"/>
    </w:rPr>
  </w:style>
  <w:style w:type="paragraph" w:styleId="Footer">
    <w:name w:val="footer"/>
    <w:basedOn w:val="Normal"/>
    <w:link w:val="FooterChar"/>
    <w:uiPriority w:val="99"/>
    <w:unhideWhenUsed/>
    <w:rsid w:val="008C2ED2"/>
    <w:pPr>
      <w:tabs>
        <w:tab w:val="center" w:pos="4680"/>
        <w:tab w:val="right" w:pos="9360"/>
      </w:tabs>
    </w:pPr>
  </w:style>
  <w:style w:type="character" w:customStyle="1" w:styleId="FooterChar">
    <w:name w:val="Footer Char"/>
    <w:basedOn w:val="DefaultParagraphFont"/>
    <w:link w:val="Footer"/>
    <w:uiPriority w:val="99"/>
    <w:rsid w:val="008C2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4929">
      <w:bodyDiv w:val="1"/>
      <w:marLeft w:val="0"/>
      <w:marRight w:val="0"/>
      <w:marTop w:val="0"/>
      <w:marBottom w:val="0"/>
      <w:divBdr>
        <w:top w:val="none" w:sz="0" w:space="0" w:color="auto"/>
        <w:left w:val="none" w:sz="0" w:space="0" w:color="auto"/>
        <w:bottom w:val="none" w:sz="0" w:space="0" w:color="auto"/>
        <w:right w:val="none" w:sz="0" w:space="0" w:color="auto"/>
      </w:divBdr>
    </w:div>
    <w:div w:id="154928296">
      <w:bodyDiv w:val="1"/>
      <w:marLeft w:val="0"/>
      <w:marRight w:val="0"/>
      <w:marTop w:val="0"/>
      <w:marBottom w:val="0"/>
      <w:divBdr>
        <w:top w:val="none" w:sz="0" w:space="0" w:color="auto"/>
        <w:left w:val="none" w:sz="0" w:space="0" w:color="auto"/>
        <w:bottom w:val="none" w:sz="0" w:space="0" w:color="auto"/>
        <w:right w:val="none" w:sz="0" w:space="0" w:color="auto"/>
      </w:divBdr>
    </w:div>
    <w:div w:id="221254392">
      <w:bodyDiv w:val="1"/>
      <w:marLeft w:val="0"/>
      <w:marRight w:val="0"/>
      <w:marTop w:val="0"/>
      <w:marBottom w:val="0"/>
      <w:divBdr>
        <w:top w:val="none" w:sz="0" w:space="0" w:color="auto"/>
        <w:left w:val="none" w:sz="0" w:space="0" w:color="auto"/>
        <w:bottom w:val="none" w:sz="0" w:space="0" w:color="auto"/>
        <w:right w:val="none" w:sz="0" w:space="0" w:color="auto"/>
      </w:divBdr>
    </w:div>
    <w:div w:id="595410195">
      <w:bodyDiv w:val="1"/>
      <w:marLeft w:val="0"/>
      <w:marRight w:val="0"/>
      <w:marTop w:val="0"/>
      <w:marBottom w:val="0"/>
      <w:divBdr>
        <w:top w:val="none" w:sz="0" w:space="0" w:color="auto"/>
        <w:left w:val="none" w:sz="0" w:space="0" w:color="auto"/>
        <w:bottom w:val="none" w:sz="0" w:space="0" w:color="auto"/>
        <w:right w:val="none" w:sz="0" w:space="0" w:color="auto"/>
      </w:divBdr>
    </w:div>
    <w:div w:id="705906166">
      <w:bodyDiv w:val="1"/>
      <w:marLeft w:val="0"/>
      <w:marRight w:val="0"/>
      <w:marTop w:val="0"/>
      <w:marBottom w:val="0"/>
      <w:divBdr>
        <w:top w:val="none" w:sz="0" w:space="0" w:color="auto"/>
        <w:left w:val="none" w:sz="0" w:space="0" w:color="auto"/>
        <w:bottom w:val="none" w:sz="0" w:space="0" w:color="auto"/>
        <w:right w:val="none" w:sz="0" w:space="0" w:color="auto"/>
      </w:divBdr>
    </w:div>
    <w:div w:id="762994395">
      <w:bodyDiv w:val="1"/>
      <w:marLeft w:val="0"/>
      <w:marRight w:val="0"/>
      <w:marTop w:val="0"/>
      <w:marBottom w:val="0"/>
      <w:divBdr>
        <w:top w:val="none" w:sz="0" w:space="0" w:color="auto"/>
        <w:left w:val="none" w:sz="0" w:space="0" w:color="auto"/>
        <w:bottom w:val="none" w:sz="0" w:space="0" w:color="auto"/>
        <w:right w:val="none" w:sz="0" w:space="0" w:color="auto"/>
      </w:divBdr>
      <w:divsChild>
        <w:div w:id="955796179">
          <w:marLeft w:val="0"/>
          <w:marRight w:val="0"/>
          <w:marTop w:val="0"/>
          <w:marBottom w:val="0"/>
          <w:divBdr>
            <w:top w:val="none" w:sz="0" w:space="0" w:color="auto"/>
            <w:left w:val="none" w:sz="0" w:space="0" w:color="auto"/>
            <w:bottom w:val="none" w:sz="0" w:space="0" w:color="auto"/>
            <w:right w:val="none" w:sz="0" w:space="0" w:color="auto"/>
          </w:divBdr>
        </w:div>
      </w:divsChild>
    </w:div>
    <w:div w:id="788016419">
      <w:bodyDiv w:val="1"/>
      <w:marLeft w:val="0"/>
      <w:marRight w:val="0"/>
      <w:marTop w:val="0"/>
      <w:marBottom w:val="0"/>
      <w:divBdr>
        <w:top w:val="none" w:sz="0" w:space="0" w:color="auto"/>
        <w:left w:val="none" w:sz="0" w:space="0" w:color="auto"/>
        <w:bottom w:val="none" w:sz="0" w:space="0" w:color="auto"/>
        <w:right w:val="none" w:sz="0" w:space="0" w:color="auto"/>
      </w:divBdr>
    </w:div>
    <w:div w:id="1045520350">
      <w:bodyDiv w:val="1"/>
      <w:marLeft w:val="0"/>
      <w:marRight w:val="0"/>
      <w:marTop w:val="0"/>
      <w:marBottom w:val="0"/>
      <w:divBdr>
        <w:top w:val="none" w:sz="0" w:space="0" w:color="auto"/>
        <w:left w:val="none" w:sz="0" w:space="0" w:color="auto"/>
        <w:bottom w:val="none" w:sz="0" w:space="0" w:color="auto"/>
        <w:right w:val="none" w:sz="0" w:space="0" w:color="auto"/>
      </w:divBdr>
    </w:div>
    <w:div w:id="1216042745">
      <w:bodyDiv w:val="1"/>
      <w:marLeft w:val="0"/>
      <w:marRight w:val="0"/>
      <w:marTop w:val="0"/>
      <w:marBottom w:val="0"/>
      <w:divBdr>
        <w:top w:val="none" w:sz="0" w:space="0" w:color="auto"/>
        <w:left w:val="none" w:sz="0" w:space="0" w:color="auto"/>
        <w:bottom w:val="none" w:sz="0" w:space="0" w:color="auto"/>
        <w:right w:val="none" w:sz="0" w:space="0" w:color="auto"/>
      </w:divBdr>
    </w:div>
    <w:div w:id="1239289565">
      <w:bodyDiv w:val="1"/>
      <w:marLeft w:val="0"/>
      <w:marRight w:val="0"/>
      <w:marTop w:val="0"/>
      <w:marBottom w:val="0"/>
      <w:divBdr>
        <w:top w:val="none" w:sz="0" w:space="0" w:color="auto"/>
        <w:left w:val="none" w:sz="0" w:space="0" w:color="auto"/>
        <w:bottom w:val="none" w:sz="0" w:space="0" w:color="auto"/>
        <w:right w:val="none" w:sz="0" w:space="0" w:color="auto"/>
      </w:divBdr>
      <w:divsChild>
        <w:div w:id="491920182">
          <w:marLeft w:val="0"/>
          <w:marRight w:val="0"/>
          <w:marTop w:val="0"/>
          <w:marBottom w:val="0"/>
          <w:divBdr>
            <w:top w:val="none" w:sz="0" w:space="0" w:color="auto"/>
            <w:left w:val="none" w:sz="0" w:space="0" w:color="auto"/>
            <w:bottom w:val="none" w:sz="0" w:space="0" w:color="auto"/>
            <w:right w:val="none" w:sz="0" w:space="0" w:color="auto"/>
          </w:divBdr>
          <w:divsChild>
            <w:div w:id="1550876541">
              <w:marLeft w:val="0"/>
              <w:marRight w:val="0"/>
              <w:marTop w:val="0"/>
              <w:marBottom w:val="0"/>
              <w:divBdr>
                <w:top w:val="none" w:sz="0" w:space="0" w:color="auto"/>
                <w:left w:val="none" w:sz="0" w:space="0" w:color="auto"/>
                <w:bottom w:val="none" w:sz="0" w:space="0" w:color="auto"/>
                <w:right w:val="none" w:sz="0" w:space="0" w:color="auto"/>
              </w:divBdr>
            </w:div>
          </w:divsChild>
        </w:div>
        <w:div w:id="1679038164">
          <w:marLeft w:val="0"/>
          <w:marRight w:val="0"/>
          <w:marTop w:val="0"/>
          <w:marBottom w:val="0"/>
          <w:divBdr>
            <w:top w:val="none" w:sz="0" w:space="0" w:color="auto"/>
            <w:left w:val="none" w:sz="0" w:space="0" w:color="auto"/>
            <w:bottom w:val="none" w:sz="0" w:space="0" w:color="auto"/>
            <w:right w:val="none" w:sz="0" w:space="0" w:color="auto"/>
          </w:divBdr>
          <w:divsChild>
            <w:div w:id="20579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168">
      <w:bodyDiv w:val="1"/>
      <w:marLeft w:val="0"/>
      <w:marRight w:val="0"/>
      <w:marTop w:val="0"/>
      <w:marBottom w:val="0"/>
      <w:divBdr>
        <w:top w:val="none" w:sz="0" w:space="0" w:color="auto"/>
        <w:left w:val="none" w:sz="0" w:space="0" w:color="auto"/>
        <w:bottom w:val="none" w:sz="0" w:space="0" w:color="auto"/>
        <w:right w:val="none" w:sz="0" w:space="0" w:color="auto"/>
      </w:divBdr>
    </w:div>
    <w:div w:id="1451700657">
      <w:bodyDiv w:val="1"/>
      <w:marLeft w:val="0"/>
      <w:marRight w:val="0"/>
      <w:marTop w:val="0"/>
      <w:marBottom w:val="0"/>
      <w:divBdr>
        <w:top w:val="none" w:sz="0" w:space="0" w:color="auto"/>
        <w:left w:val="none" w:sz="0" w:space="0" w:color="auto"/>
        <w:bottom w:val="none" w:sz="0" w:space="0" w:color="auto"/>
        <w:right w:val="none" w:sz="0" w:space="0" w:color="auto"/>
      </w:divBdr>
      <w:divsChild>
        <w:div w:id="1054542931">
          <w:marLeft w:val="0"/>
          <w:marRight w:val="0"/>
          <w:marTop w:val="0"/>
          <w:marBottom w:val="0"/>
          <w:divBdr>
            <w:top w:val="none" w:sz="0" w:space="0" w:color="auto"/>
            <w:left w:val="none" w:sz="0" w:space="0" w:color="auto"/>
            <w:bottom w:val="none" w:sz="0" w:space="0" w:color="auto"/>
            <w:right w:val="none" w:sz="0" w:space="0" w:color="auto"/>
          </w:divBdr>
        </w:div>
        <w:div w:id="1457985614">
          <w:marLeft w:val="0"/>
          <w:marRight w:val="0"/>
          <w:marTop w:val="0"/>
          <w:marBottom w:val="0"/>
          <w:divBdr>
            <w:top w:val="none" w:sz="0" w:space="0" w:color="auto"/>
            <w:left w:val="none" w:sz="0" w:space="0" w:color="auto"/>
            <w:bottom w:val="none" w:sz="0" w:space="0" w:color="auto"/>
            <w:right w:val="none" w:sz="0" w:space="0" w:color="auto"/>
          </w:divBdr>
        </w:div>
        <w:div w:id="99643602">
          <w:marLeft w:val="0"/>
          <w:marRight w:val="0"/>
          <w:marTop w:val="0"/>
          <w:marBottom w:val="0"/>
          <w:divBdr>
            <w:top w:val="none" w:sz="0" w:space="0" w:color="auto"/>
            <w:left w:val="none" w:sz="0" w:space="0" w:color="auto"/>
            <w:bottom w:val="none" w:sz="0" w:space="0" w:color="auto"/>
            <w:right w:val="none" w:sz="0" w:space="0" w:color="auto"/>
          </w:divBdr>
        </w:div>
        <w:div w:id="1163089222">
          <w:marLeft w:val="0"/>
          <w:marRight w:val="0"/>
          <w:marTop w:val="0"/>
          <w:marBottom w:val="0"/>
          <w:divBdr>
            <w:top w:val="none" w:sz="0" w:space="0" w:color="auto"/>
            <w:left w:val="none" w:sz="0" w:space="0" w:color="auto"/>
            <w:bottom w:val="none" w:sz="0" w:space="0" w:color="auto"/>
            <w:right w:val="none" w:sz="0" w:space="0" w:color="auto"/>
          </w:divBdr>
        </w:div>
        <w:div w:id="2111778137">
          <w:marLeft w:val="0"/>
          <w:marRight w:val="0"/>
          <w:marTop w:val="0"/>
          <w:marBottom w:val="0"/>
          <w:divBdr>
            <w:top w:val="none" w:sz="0" w:space="0" w:color="auto"/>
            <w:left w:val="none" w:sz="0" w:space="0" w:color="auto"/>
            <w:bottom w:val="none" w:sz="0" w:space="0" w:color="auto"/>
            <w:right w:val="none" w:sz="0" w:space="0" w:color="auto"/>
          </w:divBdr>
        </w:div>
        <w:div w:id="872621787">
          <w:marLeft w:val="0"/>
          <w:marRight w:val="0"/>
          <w:marTop w:val="0"/>
          <w:marBottom w:val="0"/>
          <w:divBdr>
            <w:top w:val="none" w:sz="0" w:space="0" w:color="auto"/>
            <w:left w:val="none" w:sz="0" w:space="0" w:color="auto"/>
            <w:bottom w:val="none" w:sz="0" w:space="0" w:color="auto"/>
            <w:right w:val="none" w:sz="0" w:space="0" w:color="auto"/>
          </w:divBdr>
        </w:div>
        <w:div w:id="1154681185">
          <w:marLeft w:val="0"/>
          <w:marRight w:val="0"/>
          <w:marTop w:val="0"/>
          <w:marBottom w:val="0"/>
          <w:divBdr>
            <w:top w:val="none" w:sz="0" w:space="0" w:color="auto"/>
            <w:left w:val="none" w:sz="0" w:space="0" w:color="auto"/>
            <w:bottom w:val="none" w:sz="0" w:space="0" w:color="auto"/>
            <w:right w:val="none" w:sz="0" w:space="0" w:color="auto"/>
          </w:divBdr>
        </w:div>
        <w:div w:id="1695577352">
          <w:marLeft w:val="0"/>
          <w:marRight w:val="0"/>
          <w:marTop w:val="0"/>
          <w:marBottom w:val="0"/>
          <w:divBdr>
            <w:top w:val="none" w:sz="0" w:space="0" w:color="auto"/>
            <w:left w:val="none" w:sz="0" w:space="0" w:color="auto"/>
            <w:bottom w:val="none" w:sz="0" w:space="0" w:color="auto"/>
            <w:right w:val="none" w:sz="0" w:space="0" w:color="auto"/>
          </w:divBdr>
        </w:div>
        <w:div w:id="1883126775">
          <w:marLeft w:val="0"/>
          <w:marRight w:val="0"/>
          <w:marTop w:val="0"/>
          <w:marBottom w:val="0"/>
          <w:divBdr>
            <w:top w:val="none" w:sz="0" w:space="0" w:color="auto"/>
            <w:left w:val="none" w:sz="0" w:space="0" w:color="auto"/>
            <w:bottom w:val="none" w:sz="0" w:space="0" w:color="auto"/>
            <w:right w:val="none" w:sz="0" w:space="0" w:color="auto"/>
          </w:divBdr>
        </w:div>
        <w:div w:id="346979003">
          <w:marLeft w:val="0"/>
          <w:marRight w:val="0"/>
          <w:marTop w:val="0"/>
          <w:marBottom w:val="0"/>
          <w:divBdr>
            <w:top w:val="none" w:sz="0" w:space="0" w:color="auto"/>
            <w:left w:val="none" w:sz="0" w:space="0" w:color="auto"/>
            <w:bottom w:val="none" w:sz="0" w:space="0" w:color="auto"/>
            <w:right w:val="none" w:sz="0" w:space="0" w:color="auto"/>
          </w:divBdr>
        </w:div>
        <w:div w:id="183252417">
          <w:marLeft w:val="0"/>
          <w:marRight w:val="0"/>
          <w:marTop w:val="0"/>
          <w:marBottom w:val="0"/>
          <w:divBdr>
            <w:top w:val="none" w:sz="0" w:space="0" w:color="auto"/>
            <w:left w:val="none" w:sz="0" w:space="0" w:color="auto"/>
            <w:bottom w:val="none" w:sz="0" w:space="0" w:color="auto"/>
            <w:right w:val="none" w:sz="0" w:space="0" w:color="auto"/>
          </w:divBdr>
        </w:div>
        <w:div w:id="1050180680">
          <w:marLeft w:val="0"/>
          <w:marRight w:val="0"/>
          <w:marTop w:val="0"/>
          <w:marBottom w:val="0"/>
          <w:divBdr>
            <w:top w:val="none" w:sz="0" w:space="0" w:color="auto"/>
            <w:left w:val="none" w:sz="0" w:space="0" w:color="auto"/>
            <w:bottom w:val="none" w:sz="0" w:space="0" w:color="auto"/>
            <w:right w:val="none" w:sz="0" w:space="0" w:color="auto"/>
          </w:divBdr>
        </w:div>
        <w:div w:id="251204781">
          <w:marLeft w:val="0"/>
          <w:marRight w:val="0"/>
          <w:marTop w:val="0"/>
          <w:marBottom w:val="0"/>
          <w:divBdr>
            <w:top w:val="none" w:sz="0" w:space="0" w:color="auto"/>
            <w:left w:val="none" w:sz="0" w:space="0" w:color="auto"/>
            <w:bottom w:val="none" w:sz="0" w:space="0" w:color="auto"/>
            <w:right w:val="none" w:sz="0" w:space="0" w:color="auto"/>
          </w:divBdr>
        </w:div>
        <w:div w:id="1139306594">
          <w:marLeft w:val="0"/>
          <w:marRight w:val="0"/>
          <w:marTop w:val="0"/>
          <w:marBottom w:val="0"/>
          <w:divBdr>
            <w:top w:val="none" w:sz="0" w:space="0" w:color="auto"/>
            <w:left w:val="none" w:sz="0" w:space="0" w:color="auto"/>
            <w:bottom w:val="none" w:sz="0" w:space="0" w:color="auto"/>
            <w:right w:val="none" w:sz="0" w:space="0" w:color="auto"/>
          </w:divBdr>
        </w:div>
        <w:div w:id="2065788637">
          <w:marLeft w:val="0"/>
          <w:marRight w:val="0"/>
          <w:marTop w:val="0"/>
          <w:marBottom w:val="0"/>
          <w:divBdr>
            <w:top w:val="none" w:sz="0" w:space="0" w:color="auto"/>
            <w:left w:val="none" w:sz="0" w:space="0" w:color="auto"/>
            <w:bottom w:val="none" w:sz="0" w:space="0" w:color="auto"/>
            <w:right w:val="none" w:sz="0" w:space="0" w:color="auto"/>
          </w:divBdr>
        </w:div>
        <w:div w:id="877666585">
          <w:marLeft w:val="0"/>
          <w:marRight w:val="0"/>
          <w:marTop w:val="0"/>
          <w:marBottom w:val="0"/>
          <w:divBdr>
            <w:top w:val="none" w:sz="0" w:space="0" w:color="auto"/>
            <w:left w:val="none" w:sz="0" w:space="0" w:color="auto"/>
            <w:bottom w:val="none" w:sz="0" w:space="0" w:color="auto"/>
            <w:right w:val="none" w:sz="0" w:space="0" w:color="auto"/>
          </w:divBdr>
        </w:div>
        <w:div w:id="1481848431">
          <w:marLeft w:val="0"/>
          <w:marRight w:val="0"/>
          <w:marTop w:val="0"/>
          <w:marBottom w:val="0"/>
          <w:divBdr>
            <w:top w:val="none" w:sz="0" w:space="0" w:color="auto"/>
            <w:left w:val="none" w:sz="0" w:space="0" w:color="auto"/>
            <w:bottom w:val="none" w:sz="0" w:space="0" w:color="auto"/>
            <w:right w:val="none" w:sz="0" w:space="0" w:color="auto"/>
          </w:divBdr>
        </w:div>
        <w:div w:id="1535774443">
          <w:marLeft w:val="0"/>
          <w:marRight w:val="0"/>
          <w:marTop w:val="0"/>
          <w:marBottom w:val="0"/>
          <w:divBdr>
            <w:top w:val="none" w:sz="0" w:space="0" w:color="auto"/>
            <w:left w:val="none" w:sz="0" w:space="0" w:color="auto"/>
            <w:bottom w:val="none" w:sz="0" w:space="0" w:color="auto"/>
            <w:right w:val="none" w:sz="0" w:space="0" w:color="auto"/>
          </w:divBdr>
        </w:div>
      </w:divsChild>
    </w:div>
    <w:div w:id="1612786659">
      <w:bodyDiv w:val="1"/>
      <w:marLeft w:val="0"/>
      <w:marRight w:val="0"/>
      <w:marTop w:val="0"/>
      <w:marBottom w:val="0"/>
      <w:divBdr>
        <w:top w:val="none" w:sz="0" w:space="0" w:color="auto"/>
        <w:left w:val="none" w:sz="0" w:space="0" w:color="auto"/>
        <w:bottom w:val="none" w:sz="0" w:space="0" w:color="auto"/>
        <w:right w:val="none" w:sz="0" w:space="0" w:color="auto"/>
      </w:divBdr>
    </w:div>
    <w:div w:id="1715497849">
      <w:bodyDiv w:val="1"/>
      <w:marLeft w:val="0"/>
      <w:marRight w:val="0"/>
      <w:marTop w:val="0"/>
      <w:marBottom w:val="0"/>
      <w:divBdr>
        <w:top w:val="none" w:sz="0" w:space="0" w:color="auto"/>
        <w:left w:val="none" w:sz="0" w:space="0" w:color="auto"/>
        <w:bottom w:val="none" w:sz="0" w:space="0" w:color="auto"/>
        <w:right w:val="none" w:sz="0" w:space="0" w:color="auto"/>
      </w:divBdr>
    </w:div>
    <w:div w:id="20350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0.emf"/><Relationship Id="rId2" Type="http://schemas.openxmlformats.org/officeDocument/2006/relationships/numbering" Target="numbering.xml"/><Relationship Id="rId16" Type="http://schemas.openxmlformats.org/officeDocument/2006/relationships/hyperlink" Target="https://mylearning.dodd.ohio.gov"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artners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ylearning.dodd.ohio.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ie\AppData\Local\Temp\TS0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C6D2-5BF2-4545-9ED4-B3C01502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TS010379476</Template>
  <TotalTime>1051</TotalTime>
  <Pages>4</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dc:creator>
  <cp:keywords/>
  <dc:description/>
  <cp:lastModifiedBy>Hallie</cp:lastModifiedBy>
  <cp:revision>86</cp:revision>
  <cp:lastPrinted>2016-06-15T15:38:00Z</cp:lastPrinted>
  <dcterms:created xsi:type="dcterms:W3CDTF">2016-05-02T15:17:00Z</dcterms:created>
  <dcterms:modified xsi:type="dcterms:W3CDTF">2017-06-02T18:25:00Z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